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2A91AAB7" w14:textId="6932D459" w:rsidR="00F623B9" w:rsidRPr="00C46F69" w:rsidRDefault="00F623B9" w:rsidP="00C46F69">
      <w:pPr>
        <w:spacing w:before="100" w:beforeAutospacing="1" w:after="100" w:afterAutospacing="1" w:line="240" w:lineRule="auto"/>
        <w:ind w:right="-20"/>
        <w:rPr>
          <w:rFonts w:ascii="Times New Roman" w:eastAsia="Cambria" w:hAnsi="Times New Roman" w:cs="Times New Roman"/>
          <w:color w:val="000000" w:themeColor="text1"/>
          <w:sz w:val="18"/>
          <w:szCs w:val="18"/>
          <w:highlight w:val="yellow"/>
        </w:rPr>
      </w:pPr>
      <w:r w:rsidRPr="00C46F69">
        <w:rPr>
          <w:rFonts w:ascii="Times New Roman" w:eastAsia="Cambria" w:hAnsi="Times New Roman" w:cs="Times New Roman"/>
          <w:color w:val="000000" w:themeColor="text1"/>
          <w:sz w:val="24"/>
          <w:szCs w:val="24"/>
        </w:rPr>
        <w:t>Dossier de candidature à envoyer par mail à</w:t>
      </w:r>
      <w:r w:rsidR="00CA46EF" w:rsidRPr="00C46F69">
        <w:rPr>
          <w:rFonts w:ascii="Times New Roman" w:eastAsia="Cambria" w:hAnsi="Times New Roman" w:cs="Times New Roman"/>
          <w:color w:val="000000" w:themeColor="text1"/>
          <w:sz w:val="24"/>
          <w:szCs w:val="24"/>
        </w:rPr>
        <w:t xml:space="preserve"> </w:t>
      </w:r>
      <w:r w:rsidR="004B22F4" w:rsidRPr="00C46F69">
        <w:rPr>
          <w:rFonts w:ascii="Times New Roman" w:eastAsia="Cambria" w:hAnsi="Times New Roman" w:cs="Times New Roman"/>
          <w:color w:val="000000" w:themeColor="text1"/>
          <w:sz w:val="24"/>
          <w:szCs w:val="24"/>
        </w:rPr>
        <w:t xml:space="preserve">l’adresse suivante </w:t>
      </w:r>
      <w:r w:rsidRPr="00C46F69">
        <w:rPr>
          <w:rFonts w:ascii="Times New Roman" w:eastAsia="Cambria" w:hAnsi="Times New Roman" w:cs="Times New Roman"/>
          <w:color w:val="000000" w:themeColor="text1"/>
          <w:sz w:val="24"/>
          <w:szCs w:val="24"/>
        </w:rPr>
        <w:t xml:space="preserve">: </w:t>
      </w:r>
      <w:hyperlink r:id="rId9" w:history="1">
        <w:r w:rsidR="00C46F69" w:rsidRPr="00C46F69">
          <w:rPr>
            <w:rStyle w:val="Lienhypertexte"/>
            <w:sz w:val="18"/>
            <w:szCs w:val="18"/>
          </w:rPr>
          <w:t>DRIEETS-IDF.PME-IDF@drieets.gouv.fr</w:t>
        </w:r>
      </w:hyperlink>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0EC2C38F" w14:textId="76CABBF6" w:rsidR="002514D2" w:rsidRPr="004E5E64" w:rsidRDefault="00C1562F" w:rsidP="002514D2">
      <w:pPr>
        <w:pStyle w:val="Default"/>
        <w:rPr>
          <w:b/>
          <w:bCs/>
          <w:sz w:val="22"/>
          <w:szCs w:val="22"/>
          <w:highlight w:val="yellow"/>
        </w:rPr>
      </w:pPr>
      <w:r w:rsidRPr="00C46F69">
        <w:rPr>
          <w:b/>
          <w:bCs/>
          <w:sz w:val="22"/>
          <w:szCs w:val="22"/>
        </w:rPr>
        <w:t>C</w:t>
      </w:r>
      <w:r w:rsidR="002514D2" w:rsidRPr="00C46F69">
        <w:rPr>
          <w:b/>
          <w:bCs/>
          <w:sz w:val="22"/>
          <w:szCs w:val="22"/>
        </w:rPr>
        <w:t>ontacts</w:t>
      </w:r>
      <w:r w:rsidRPr="00C46F69">
        <w:rPr>
          <w:b/>
          <w:bCs/>
          <w:sz w:val="22"/>
          <w:szCs w:val="22"/>
        </w:rPr>
        <w:t xml:space="preserve"> au sein de la DR</w:t>
      </w:r>
      <w:r w:rsidR="00852678">
        <w:rPr>
          <w:b/>
          <w:bCs/>
          <w:sz w:val="22"/>
          <w:szCs w:val="22"/>
        </w:rPr>
        <w:t>I</w:t>
      </w:r>
      <w:r w:rsidRPr="00C46F69">
        <w:rPr>
          <w:b/>
          <w:bCs/>
          <w:sz w:val="22"/>
          <w:szCs w:val="22"/>
        </w:rPr>
        <w:t xml:space="preserve">EETS </w:t>
      </w:r>
      <w:r w:rsidR="002514D2" w:rsidRPr="00C46F69">
        <w:rPr>
          <w:b/>
          <w:bCs/>
          <w:sz w:val="22"/>
          <w:szCs w:val="22"/>
        </w:rPr>
        <w:t>:</w:t>
      </w:r>
      <w:r w:rsidRPr="00C46F69">
        <w:rPr>
          <w:b/>
          <w:bCs/>
          <w:sz w:val="22"/>
          <w:szCs w:val="22"/>
        </w:rPr>
        <w:t xml:space="preserve"> </w:t>
      </w:r>
      <w:r w:rsidR="00C46F69">
        <w:rPr>
          <w:b/>
          <w:bCs/>
          <w:sz w:val="22"/>
          <w:szCs w:val="22"/>
        </w:rPr>
        <w:t>celia.pincon@drieets.gouv.fr</w:t>
      </w: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bookmarkStart w:id="0" w:name="_GoBack"/>
      <w:bookmarkEnd w:id="0"/>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0"/>
      <w:headerReference w:type="default" r:id="rId11"/>
      <w:footerReference w:type="even" r:id="rId12"/>
      <w:footerReference w:type="default" r:id="rId13"/>
      <w:headerReference w:type="first" r:id="rId14"/>
      <w:footerReference w:type="first" r:id="rId15"/>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5D1B" w14:textId="77777777" w:rsidR="00DC5593" w:rsidRDefault="00DC5593" w:rsidP="00E35D04">
      <w:pPr>
        <w:spacing w:after="0" w:line="240" w:lineRule="auto"/>
      </w:pPr>
      <w:r>
        <w:separator/>
      </w:r>
    </w:p>
  </w:endnote>
  <w:endnote w:type="continuationSeparator" w:id="0">
    <w:p w14:paraId="2027F34E" w14:textId="77777777" w:rsidR="00DC5593" w:rsidRDefault="00DC5593"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B11F" w14:textId="77777777" w:rsidR="00DC5593" w:rsidRDefault="00DC5593" w:rsidP="00E35D04">
      <w:pPr>
        <w:spacing w:after="0" w:line="240" w:lineRule="auto"/>
      </w:pPr>
      <w:r>
        <w:separator/>
      </w:r>
    </w:p>
  </w:footnote>
  <w:footnote w:type="continuationSeparator" w:id="0">
    <w:p w14:paraId="5CBC58C0" w14:textId="77777777" w:rsidR="00DC5593" w:rsidRDefault="00DC5593"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46E3D"/>
    <w:rsid w:val="00851205"/>
    <w:rsid w:val="00852678"/>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6F69"/>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IEETS-IDF.PME-IDF@drieets.gouv.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6BDE-4C31-4380-9F9A-093768E8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PINCON Celia (DR-IDF)</cp:lastModifiedBy>
  <cp:revision>4</cp:revision>
  <cp:lastPrinted>2021-02-10T17:14:00Z</cp:lastPrinted>
  <dcterms:created xsi:type="dcterms:W3CDTF">2021-12-17T15:16:00Z</dcterms:created>
  <dcterms:modified xsi:type="dcterms:W3CDTF">2021-12-17T15:19:00Z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