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74" w:rsidRDefault="00AB064B" w:rsidP="007A7774">
      <w:pPr>
        <w:pStyle w:val="PieddePage2"/>
        <w:tabs>
          <w:tab w:val="left" w:pos="708"/>
          <w:tab w:val="left" w:pos="1416"/>
          <w:tab w:val="left" w:pos="2124"/>
          <w:tab w:val="left" w:pos="2832"/>
          <w:tab w:val="left" w:pos="3540"/>
          <w:tab w:val="left" w:pos="4248"/>
          <w:tab w:val="left" w:pos="4956"/>
          <w:tab w:val="left" w:pos="5664"/>
          <w:tab w:val="left" w:pos="6372"/>
          <w:tab w:val="left" w:pos="7290"/>
        </w:tabs>
        <w:rPr>
          <w:rFonts w:eastAsia="Arial"/>
          <w:color w:val="auto"/>
          <w:sz w:val="20"/>
          <w:szCs w:val="20"/>
        </w:rPr>
      </w:pPr>
      <w:bookmarkStart w:id="0" w:name="_GoBack"/>
      <w:bookmarkEnd w:id="0"/>
      <w:r>
        <w:tab/>
      </w:r>
      <w:r>
        <w:tab/>
      </w:r>
      <w:r>
        <w:tab/>
      </w:r>
      <w:r>
        <w:tab/>
      </w:r>
      <w:r>
        <w:tab/>
      </w:r>
      <w:r>
        <w:tab/>
      </w:r>
      <w:r>
        <w:tab/>
      </w:r>
      <w:r>
        <w:tab/>
      </w:r>
      <w:r>
        <w:tab/>
      </w:r>
      <w:r w:rsidR="00A804CB" w:rsidRPr="007A7774">
        <w:rPr>
          <w:rFonts w:eastAsia="Arial"/>
          <w:color w:val="auto"/>
          <w:sz w:val="20"/>
          <w:szCs w:val="20"/>
        </w:rPr>
        <w:t xml:space="preserve">        </w:t>
      </w:r>
    </w:p>
    <w:p w:rsidR="00AB064B" w:rsidRPr="007A7774" w:rsidRDefault="007A7774" w:rsidP="007A7774">
      <w:pPr>
        <w:pStyle w:val="PieddePage2"/>
        <w:tabs>
          <w:tab w:val="left" w:pos="708"/>
          <w:tab w:val="left" w:pos="1416"/>
          <w:tab w:val="left" w:pos="2124"/>
          <w:tab w:val="left" w:pos="2832"/>
          <w:tab w:val="left" w:pos="3540"/>
          <w:tab w:val="left" w:pos="4248"/>
          <w:tab w:val="left" w:pos="4956"/>
          <w:tab w:val="left" w:pos="5664"/>
          <w:tab w:val="left" w:pos="6372"/>
          <w:tab w:val="left" w:pos="7290"/>
        </w:tabs>
        <w:rPr>
          <w:rFonts w:eastAsia="Arial"/>
          <w:color w:val="auto"/>
          <w:sz w:val="20"/>
          <w:szCs w:val="20"/>
        </w:rPr>
      </w:pP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Pr>
          <w:rFonts w:eastAsia="Arial"/>
          <w:color w:val="auto"/>
          <w:sz w:val="20"/>
          <w:szCs w:val="20"/>
        </w:rPr>
        <w:tab/>
      </w:r>
      <w:r w:rsidRPr="007A7774">
        <w:rPr>
          <w:rFonts w:eastAsia="Arial"/>
          <w:color w:val="auto"/>
          <w:sz w:val="18"/>
          <w:szCs w:val="18"/>
        </w:rPr>
        <w:t xml:space="preserve"> </w:t>
      </w:r>
    </w:p>
    <w:tbl>
      <w:tblPr>
        <w:tblStyle w:val="Grilledutableau1"/>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6096"/>
        <w:gridCol w:w="4706"/>
      </w:tblGrid>
      <w:tr w:rsidR="00C54173" w:rsidRPr="00532037" w:rsidTr="00C54173">
        <w:trPr>
          <w:trHeight w:val="483"/>
        </w:trPr>
        <w:tc>
          <w:tcPr>
            <w:tcW w:w="6096" w:type="dxa"/>
          </w:tcPr>
          <w:p w:rsidR="00AB064B" w:rsidRPr="00BB202C" w:rsidRDefault="00AB064B" w:rsidP="00AB064B">
            <w:pPr>
              <w:jc w:val="both"/>
              <w:rPr>
                <w:sz w:val="20"/>
                <w:szCs w:val="20"/>
                <w:lang w:val="fr-FR"/>
              </w:rPr>
            </w:pPr>
            <w:r w:rsidRPr="00BB202C">
              <w:rPr>
                <w:sz w:val="20"/>
                <w:szCs w:val="20"/>
                <w:lang w:val="fr-FR"/>
              </w:rPr>
              <w:t>Pôle Formation Certification</w:t>
            </w:r>
          </w:p>
          <w:p w:rsidR="00AB064B" w:rsidRPr="00BB202C" w:rsidRDefault="00AB064B" w:rsidP="00AB064B">
            <w:pPr>
              <w:jc w:val="both"/>
              <w:rPr>
                <w:sz w:val="20"/>
                <w:szCs w:val="20"/>
                <w:lang w:val="fr-FR"/>
              </w:rPr>
            </w:pPr>
            <w:r w:rsidRPr="00BB202C">
              <w:rPr>
                <w:sz w:val="20"/>
                <w:szCs w:val="20"/>
                <w:lang w:val="fr-FR"/>
              </w:rPr>
              <w:t>Service des Professions Paramédicales</w:t>
            </w:r>
          </w:p>
          <w:p w:rsidR="00AB064B" w:rsidRPr="00BB202C" w:rsidRDefault="00AB064B" w:rsidP="00AB064B">
            <w:pPr>
              <w:jc w:val="both"/>
              <w:rPr>
                <w:sz w:val="20"/>
                <w:szCs w:val="20"/>
                <w:lang w:val="fr-FR"/>
              </w:rPr>
            </w:pPr>
          </w:p>
          <w:p w:rsidR="00C54173" w:rsidRDefault="00C54173" w:rsidP="00BC4567">
            <w:pPr>
              <w:jc w:val="both"/>
              <w:rPr>
                <w:sz w:val="20"/>
                <w:szCs w:val="20"/>
              </w:rPr>
            </w:pPr>
          </w:p>
        </w:tc>
        <w:tc>
          <w:tcPr>
            <w:tcW w:w="4706" w:type="dxa"/>
          </w:tcPr>
          <w:p w:rsidR="00FE4572" w:rsidRPr="00BC4567" w:rsidRDefault="00BC4567" w:rsidP="00C54173">
            <w:pPr>
              <w:jc w:val="both"/>
              <w:rPr>
                <w:sz w:val="20"/>
                <w:szCs w:val="20"/>
              </w:rPr>
            </w:pPr>
            <w:r w:rsidRPr="00BC4567">
              <w:rPr>
                <w:sz w:val="20"/>
                <w:szCs w:val="20"/>
              </w:rPr>
              <w:t xml:space="preserve">        </w:t>
            </w:r>
            <w:hyperlink r:id="rId7" w:history="1">
              <w:r>
                <w:rPr>
                  <w:rStyle w:val="Lienhypertexte"/>
                  <w:sz w:val="18"/>
                </w:rPr>
                <w:t>drjscs-idf-ide-3-actes@jscs.gouv.fr</w:t>
              </w:r>
            </w:hyperlink>
          </w:p>
          <w:p w:rsidR="00C54173" w:rsidRDefault="00C54173">
            <w:pPr>
              <w:jc w:val="both"/>
              <w:rPr>
                <w:sz w:val="20"/>
                <w:szCs w:val="20"/>
              </w:rPr>
            </w:pPr>
          </w:p>
          <w:p w:rsidR="00C54173" w:rsidRDefault="00C54173" w:rsidP="00EC0318">
            <w:pPr>
              <w:jc w:val="both"/>
              <w:rPr>
                <w:sz w:val="20"/>
                <w:szCs w:val="20"/>
              </w:rPr>
            </w:pPr>
          </w:p>
        </w:tc>
      </w:tr>
      <w:tr w:rsidR="007A7774" w:rsidRPr="00532037" w:rsidTr="00C54173">
        <w:trPr>
          <w:trHeight w:val="483"/>
        </w:trPr>
        <w:tc>
          <w:tcPr>
            <w:tcW w:w="6096" w:type="dxa"/>
          </w:tcPr>
          <w:p w:rsidR="007A7774" w:rsidRPr="00BB202C" w:rsidRDefault="007A7774" w:rsidP="00AB064B">
            <w:pPr>
              <w:jc w:val="both"/>
              <w:rPr>
                <w:sz w:val="20"/>
                <w:szCs w:val="20"/>
              </w:rPr>
            </w:pPr>
          </w:p>
        </w:tc>
        <w:tc>
          <w:tcPr>
            <w:tcW w:w="4706" w:type="dxa"/>
          </w:tcPr>
          <w:p w:rsidR="007A7774" w:rsidRDefault="007A7774" w:rsidP="00C54173">
            <w:pPr>
              <w:jc w:val="both"/>
              <w:rPr>
                <w:sz w:val="20"/>
                <w:szCs w:val="20"/>
              </w:rPr>
            </w:pPr>
          </w:p>
        </w:tc>
      </w:tr>
    </w:tbl>
    <w:p w:rsidR="000B1254" w:rsidRDefault="000B1254" w:rsidP="000B1254">
      <w:pPr>
        <w:spacing w:after="0" w:line="240" w:lineRule="auto"/>
        <w:ind w:right="-708"/>
        <w:jc w:val="center"/>
        <w:rPr>
          <w:rFonts w:ascii="Arial" w:eastAsia="Times New Roman" w:hAnsi="Arial" w:cs="Times New Roman"/>
          <w:b/>
          <w:lang w:eastAsia="fr-FR"/>
        </w:rPr>
      </w:pPr>
      <w:r w:rsidRPr="002013B9">
        <w:rPr>
          <w:rFonts w:ascii="Arial" w:eastAsia="Times New Roman" w:hAnsi="Arial" w:cs="Times New Roman"/>
          <w:b/>
          <w:lang w:eastAsia="fr-FR"/>
        </w:rPr>
        <w:t xml:space="preserve">DOSSIER </w:t>
      </w:r>
      <w:r w:rsidR="00532037">
        <w:rPr>
          <w:rFonts w:ascii="Arial" w:eastAsia="Times New Roman" w:hAnsi="Arial" w:cs="Times New Roman"/>
          <w:b/>
          <w:lang w:eastAsia="fr-FR"/>
        </w:rPr>
        <w:t>POUR L’INSCRIPTION A LA</w:t>
      </w:r>
      <w:r w:rsidR="002013B9" w:rsidRPr="002013B9">
        <w:rPr>
          <w:rFonts w:ascii="Arial" w:eastAsia="Times New Roman" w:hAnsi="Arial" w:cs="Times New Roman"/>
          <w:b/>
          <w:lang w:eastAsia="fr-FR"/>
        </w:rPr>
        <w:t xml:space="preserve"> DEMANDE D’AUTORISATION </w:t>
      </w:r>
      <w:r w:rsidR="00532037">
        <w:rPr>
          <w:rFonts w:ascii="Arial" w:eastAsia="Times New Roman" w:hAnsi="Arial" w:cs="Times New Roman"/>
          <w:b/>
          <w:lang w:eastAsia="fr-FR"/>
        </w:rPr>
        <w:t xml:space="preserve">A APPORTER UNE </w:t>
      </w:r>
      <w:r w:rsidR="005A054C" w:rsidRPr="002013B9">
        <w:rPr>
          <w:rFonts w:ascii="Arial" w:eastAsia="Times New Roman" w:hAnsi="Arial" w:cs="Times New Roman"/>
          <w:b/>
          <w:lang w:eastAsia="fr-FR"/>
        </w:rPr>
        <w:t>’</w:t>
      </w:r>
      <w:r w:rsidR="005A054C" w:rsidRPr="002013B9">
        <w:rPr>
          <w:rFonts w:ascii="Times New Roman" w:eastAsia="Times New Roman" w:hAnsi="Times New Roman" w:cs="Times New Roman"/>
          <w:b/>
          <w:lang w:eastAsia="fr-FR"/>
        </w:rPr>
        <w:t>AIDE</w:t>
      </w:r>
      <w:r w:rsidRPr="002013B9">
        <w:rPr>
          <w:rFonts w:ascii="Arial" w:eastAsia="Times New Roman" w:hAnsi="Arial" w:cs="Times New Roman"/>
          <w:b/>
          <w:lang w:eastAsia="fr-FR"/>
        </w:rPr>
        <w:t xml:space="preserve"> A L’EXPOSITION, A L’HEMOSTASE ET A L’ASPIRATION</w:t>
      </w:r>
    </w:p>
    <w:p w:rsidR="005A054C" w:rsidRPr="002013B9" w:rsidRDefault="005A054C" w:rsidP="000B1254">
      <w:pPr>
        <w:spacing w:after="0" w:line="240" w:lineRule="auto"/>
        <w:ind w:right="-708"/>
        <w:jc w:val="center"/>
        <w:rPr>
          <w:rFonts w:ascii="Times New Roman" w:eastAsia="Times New Roman" w:hAnsi="Times New Roman" w:cs="Times New Roman"/>
          <w:b/>
          <w:lang w:eastAsia="fr-FR"/>
        </w:rPr>
      </w:pPr>
    </w:p>
    <w:p w:rsidR="000B1254" w:rsidRPr="000B1254" w:rsidRDefault="000B1254" w:rsidP="000B125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eastAsia="fr-FR"/>
        </w:rPr>
      </w:pPr>
      <w:r w:rsidRPr="000B1254">
        <w:rPr>
          <w:rFonts w:ascii="Times New Roman" w:eastAsia="Times New Roman" w:hAnsi="Times New Roman" w:cs="Times New Roman"/>
          <w:sz w:val="20"/>
          <w:szCs w:val="20"/>
          <w:u w:val="single"/>
          <w:lang w:eastAsia="fr-FR"/>
        </w:rPr>
        <w:t>Textes de référence</w:t>
      </w:r>
      <w:r w:rsidRPr="000B1254">
        <w:rPr>
          <w:rFonts w:ascii="Times New Roman" w:eastAsia="Times New Roman" w:hAnsi="Times New Roman" w:cs="Times New Roman"/>
          <w:sz w:val="20"/>
          <w:szCs w:val="20"/>
          <w:lang w:eastAsia="fr-FR"/>
        </w:rPr>
        <w:t xml:space="preserve"> : </w:t>
      </w:r>
    </w:p>
    <w:p w:rsidR="002013B9" w:rsidRPr="00702F58" w:rsidRDefault="000B1254" w:rsidP="002013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eastAsia="fr-FR"/>
        </w:rPr>
      </w:pPr>
      <w:r w:rsidRPr="000B1254">
        <w:rPr>
          <w:rFonts w:ascii="Times New Roman" w:eastAsia="Times New Roman" w:hAnsi="Times New Roman" w:cs="Times New Roman"/>
          <w:sz w:val="20"/>
          <w:szCs w:val="20"/>
          <w:lang w:eastAsia="fr-FR"/>
        </w:rPr>
        <w:t>-</w:t>
      </w:r>
      <w:r w:rsidRPr="000B1254">
        <w:rPr>
          <w:rFonts w:ascii="Times New Roman" w:eastAsia="Times New Roman" w:hAnsi="Times New Roman" w:cs="Times New Roman"/>
          <w:bCs/>
          <w:sz w:val="20"/>
          <w:szCs w:val="20"/>
          <w:lang w:eastAsia="fr-FR"/>
        </w:rPr>
        <w:t>Décret n° 2019-678 du 28 juin 2019 relatif aux conditions de réalisation de certains actes professionnels en bloc opératoire par les infirmiers et portant report d’entrée en vigueur de dispositions transitoires sur les infirmiers de bloc opératoire</w:t>
      </w:r>
      <w:r w:rsidR="002013B9">
        <w:rPr>
          <w:rFonts w:ascii="Times New Roman" w:eastAsia="Times New Roman" w:hAnsi="Times New Roman" w:cs="Times New Roman"/>
          <w:bCs/>
          <w:sz w:val="20"/>
          <w:szCs w:val="20"/>
          <w:lang w:eastAsia="fr-FR"/>
        </w:rPr>
        <w:t>,</w:t>
      </w:r>
      <w:r w:rsidR="002013B9" w:rsidRPr="002013B9">
        <w:rPr>
          <w:rFonts w:ascii="Times New Roman" w:eastAsia="Times New Roman" w:hAnsi="Times New Roman" w:cs="Times New Roman"/>
          <w:bCs/>
          <w:sz w:val="20"/>
          <w:szCs w:val="20"/>
          <w:lang w:eastAsia="fr-FR"/>
        </w:rPr>
        <w:t xml:space="preserve"> </w:t>
      </w:r>
      <w:r w:rsidR="002013B9">
        <w:rPr>
          <w:rFonts w:ascii="Times New Roman" w:eastAsia="Times New Roman" w:hAnsi="Times New Roman" w:cs="Times New Roman"/>
          <w:bCs/>
          <w:sz w:val="20"/>
          <w:szCs w:val="20"/>
          <w:lang w:eastAsia="fr-FR"/>
        </w:rPr>
        <w:t>modifié par le décret n°2021-97 du 29 janvier 2021 portant diverses mesures relatives au retrait d’enregistrement d’organismes ou structures de développement professionnel continu des professions de santé et aux actes des infirmiers de santé et aux actes des infirmiers diplômés d’Etat.</w:t>
      </w:r>
    </w:p>
    <w:p w:rsidR="000B1254" w:rsidRPr="000B1254" w:rsidRDefault="000B1254" w:rsidP="000B125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eastAsia="fr-FR"/>
        </w:rPr>
      </w:pPr>
    </w:p>
    <w:p w:rsidR="000B1254" w:rsidRPr="000B1254" w:rsidRDefault="000B1254" w:rsidP="000B1254">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660288" behindDoc="0" locked="0" layoutInCell="1" allowOverlap="1">
                <wp:simplePos x="0" y="0"/>
                <wp:positionH relativeFrom="column">
                  <wp:posOffset>4709160</wp:posOffset>
                </wp:positionH>
                <wp:positionV relativeFrom="paragraph">
                  <wp:posOffset>128270</wp:posOffset>
                </wp:positionV>
                <wp:extent cx="228600" cy="228600"/>
                <wp:effectExtent l="0" t="0" r="1905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B1254" w:rsidRPr="00E62A58" w:rsidRDefault="000B1254" w:rsidP="000B12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70.8pt;margin-top:10.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qQKQIAAFQEAAAOAAAAZHJzL2Uyb0RvYy54bWysVE1v2zAMvQ/YfxB0X+wYSZcacYouXYYB&#10;3QfQ7bKbLMm2MFnUJCV29utHyWkadNtlmA8CKVKP5CPp9c3Ya3KQziswFZ3Pckqk4SCUaSv69cvu&#10;1YoSH5gRTIORFT1KT282L1+sB1vKAjrQQjqCIMaXg61oF4Its8zzTvbMz8BKg8YGXM8Cqq7NhGMD&#10;ovc6K/L8KhvACeuAS+/x9m4y0k3CbxrJw6em8TIQXVHMLaTTpbOOZ7ZZs7J1zHaKn9Jg/5BFz5TB&#10;oGeoOxYY2Tv1G1SvuAMPTZhx6DNoGsVlqgGrmefPqnnomJWpFiTH2zNN/v/B8o+Hz44oUdEFJYb1&#10;2KJv2CgiJAlyDJIsIkWD9SV6Plj0DeMbGLHVqVxv74F/98TAtmOmlbfOwdBJJjDFeXyZXTydcHwE&#10;qYcPIDAW2wdIQGPj+sgfMkIQHVt1PLcH8yAcL4tidZWjhaPpJMcIrHx8bJ0P7yT0JAoVddj9BM4O&#10;9z5Mro8uMZYHrcROaZ0U19Zb7ciB4aTs0pfyf+amDRkqer0sllP9f4XI0/cniF4FHHmt+oquzk6s&#10;jKy9NQLTZGVgSk8yVqfNicbI3MRhGOsRHSO3NYgjEupgGm1cRRQ6cD8pGXCsK+p/7JmTlOj3Bpty&#10;PV8s4h4kZbF8XaDiLi31pYUZjlAVDZRM4jZMu7O3TrUdRprGwMAtNrJRieSnrE554+imNp3WLO7G&#10;pZ68nn4Gm18AAAD//wMAUEsDBBQABgAIAAAAIQAE8vpP3wAAAAkBAAAPAAAAZHJzL2Rvd25yZXYu&#10;eG1sTI/BTsMwDIbvSLxDZCQuaEtXRjNK0wkhgdgNNgTXrMnaisQpSdaVt8ec4Gj70+/vr9aTs2w0&#10;IfYeJSzmGTCDjdc9thLedo+zFbCYFGplPRoJ3ybCuj4/q1Sp/QlfzbhNLaMQjKWS0KU0lJzHpjNO&#10;xbkfDNLt4INTicbQch3UicKd5XmWFdypHulDpwbz0Jnmc3t0ElbL5/Ejbq5f3pviYG/TlRifvoKU&#10;lxfT/R2wZKb0B8OvPqlDTU57f0QdmZUglouCUAl5lgMjQAhBi72EmyIHXlf8f4P6BwAA//8DAFBL&#10;AQItABQABgAIAAAAIQC2gziS/gAAAOEBAAATAAAAAAAAAAAAAAAAAAAAAABbQ29udGVudF9UeXBl&#10;c10ueG1sUEsBAi0AFAAGAAgAAAAhADj9If/WAAAAlAEAAAsAAAAAAAAAAAAAAAAALwEAAF9yZWxz&#10;Ly5yZWxzUEsBAi0AFAAGAAgAAAAhAALbWpApAgAAVAQAAA4AAAAAAAAAAAAAAAAALgIAAGRycy9l&#10;Mm9Eb2MueG1sUEsBAi0AFAAGAAgAAAAhAATy+k/fAAAACQEAAA8AAAAAAAAAAAAAAAAAgwQAAGRy&#10;cy9kb3ducmV2LnhtbFBLBQYAAAAABAAEAPMAAACPBQAAAAA=&#10;">
                <v:textbox>
                  <w:txbxContent>
                    <w:p w:rsidR="000B1254" w:rsidRPr="00E62A58" w:rsidRDefault="000B1254" w:rsidP="000B1254">
                      <w:pPr>
                        <w:jc w:val="center"/>
                      </w:pPr>
                    </w:p>
                  </w:txbxContent>
                </v:textbox>
              </v:shape>
            </w:pict>
          </mc:Fallback>
        </mc:AlternateContent>
      </w: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3781425</wp:posOffset>
                </wp:positionH>
                <wp:positionV relativeFrom="paragraph">
                  <wp:posOffset>128270</wp:posOffset>
                </wp:positionV>
                <wp:extent cx="228600" cy="22860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B1254" w:rsidRPr="00E62A58" w:rsidRDefault="000B1254" w:rsidP="000B12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297.75pt;margin-top:10.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ndKwIAAFsEAAAOAAAAZHJzL2Uyb0RvYy54bWysVE1v2zAMvQ/YfxB0X+wYSZcacYouXYYB&#10;3QfQ7bKbLMm2MFnUJCV29utHyWkadNtlmA8CKVKP5CPp9c3Ya3KQziswFZ3Pckqk4SCUaSv69cvu&#10;1YoSH5gRTIORFT1KT282L1+sB1vKAjrQQjqCIMaXg61oF4Its8zzTvbMz8BKg8YGXM8Cqq7NhGMD&#10;ovc6K/L8KhvACeuAS+/x9m4y0k3CbxrJw6em8TIQXVHMLaTTpbOOZ7ZZs7J1zHaKn9Jg/5BFz5TB&#10;oGeoOxYY2Tv1G1SvuAMPTZhx6DNoGsVlqgGrmefPqnnomJWpFiTH2zNN/v/B8o+Hz44oUdGCEsN6&#10;bNE3bBQRkgQ5BkmKSNFgfYmeDxZ9w/gGRmx1Ktfbe+DfPTGw7Zhp5a1zMHSSCUxxHl9mF08nHB9B&#10;6uEDCIzF9gES0Ni4PvKHjBBEx1Ydz+3BPAjHy6JYXeVo4Wg6yTECKx8fW+fDOwk9iUJFHXY/gbPD&#10;vQ+T66NLjOVBK7FTWifFtfVWO3JgOCm79KX8n7lpQ4aKXi+L5VT/XyHy9P0JolcBR16rvqKrsxMr&#10;I2tvjcA0WRmY0pOM1WlzojEyN3EYxnpMTUscR4prEEfk1cE04biRKHTgflIy4HRX1P/YMycp0e8N&#10;9uZ6vljEdUjKYvm6QMVdWupLCzMcoSoaKJnEbZhWaG+dajuMNE2DgVvsZ6MS109ZndLHCU7dOm1b&#10;XJFLPXk9/RM2vwAAAP//AwBQSwMEFAAGAAgAAAAhAEuGrc7fAAAACQEAAA8AAABkcnMvZG93bnJl&#10;di54bWxMj8FOwzAMhu9IvENkJC6Ipeto2UrTCSGB4AbbBNes8dqKxilJ1pW3x5zgaP+ffn8u15Pt&#10;xYg+dI4UzGcJCKTamY4aBbvt4/USRIiajO4doYJvDLCuzs9KXRh3ojccN7ERXEKh0AraGIdCylC3&#10;aHWYuQGJs4PzVkcefSON1ycut71MkySXVnfEF1o94EOL9efmaBUsb57Hj/CyeH2v80O/ile349OX&#10;V+ryYrq/AxFxin8w/OqzOlTstHdHMkH0CrJVljGqIE1SEAzkizkv9pzkKciqlP8/qH4AAAD//wMA&#10;UEsBAi0AFAAGAAgAAAAhALaDOJL+AAAA4QEAABMAAAAAAAAAAAAAAAAAAAAAAFtDb250ZW50X1R5&#10;cGVzXS54bWxQSwECLQAUAAYACAAAACEAOP0h/9YAAACUAQAACwAAAAAAAAAAAAAAAAAvAQAAX3Jl&#10;bHMvLnJlbHNQSwECLQAUAAYACAAAACEAdnnZ3SsCAABbBAAADgAAAAAAAAAAAAAAAAAuAgAAZHJz&#10;L2Uyb0RvYy54bWxQSwECLQAUAAYACAAAACEAS4atzt8AAAAJAQAADwAAAAAAAAAAAAAAAACFBAAA&#10;ZHJzL2Rvd25yZXYueG1sUEsFBgAAAAAEAAQA8wAAAJEFAAAAAA==&#10;">
                <v:textbox>
                  <w:txbxContent>
                    <w:p w:rsidR="000B1254" w:rsidRPr="00E62A58" w:rsidRDefault="000B1254" w:rsidP="000B1254">
                      <w:pPr>
                        <w:jc w:val="center"/>
                      </w:pPr>
                    </w:p>
                  </w:txbxContent>
                </v:textbox>
              </v:shape>
            </w:pict>
          </mc:Fallback>
        </mc:AlternateContent>
      </w:r>
    </w:p>
    <w:p w:rsidR="000B1254" w:rsidRPr="000B1254" w:rsidRDefault="000B1254" w:rsidP="000B1254">
      <w:pPr>
        <w:numPr>
          <w:ilvl w:val="0"/>
          <w:numId w:val="15"/>
        </w:numPr>
        <w:spacing w:after="0" w:line="240" w:lineRule="auto"/>
        <w:ind w:left="284" w:hanging="284"/>
        <w:jc w:val="both"/>
        <w:rPr>
          <w:rFonts w:ascii="Times New Roman" w:eastAsia="Times New Roman" w:hAnsi="Times New Roman" w:cs="Times New Roman"/>
          <w:b/>
          <w:sz w:val="24"/>
          <w:szCs w:val="24"/>
          <w:u w:val="single"/>
          <w:lang w:eastAsia="fr-FR"/>
        </w:rPr>
      </w:pPr>
      <w:r w:rsidRPr="000B1254">
        <w:rPr>
          <w:rFonts w:ascii="Times New Roman" w:eastAsia="Times New Roman" w:hAnsi="Times New Roman" w:cs="Times New Roman"/>
          <w:b/>
          <w:sz w:val="24"/>
          <w:szCs w:val="24"/>
          <w:u w:val="single"/>
          <w:lang w:eastAsia="fr-FR"/>
        </w:rPr>
        <w:t>INFORMATIONS SUR LE CANDIDAT</w:t>
      </w:r>
      <w:r w:rsidRPr="000B1254">
        <w:rPr>
          <w:rFonts w:ascii="Times New Roman" w:eastAsia="Times New Roman" w:hAnsi="Times New Roman" w:cs="Times New Roman"/>
          <w:b/>
          <w:sz w:val="24"/>
          <w:szCs w:val="24"/>
          <w:lang w:eastAsia="fr-FR"/>
        </w:rPr>
        <w:t xml:space="preserve"> </w:t>
      </w:r>
      <w:r w:rsidRPr="000B1254">
        <w:rPr>
          <w:rFonts w:ascii="Times New Roman" w:eastAsia="Times New Roman" w:hAnsi="Times New Roman" w:cs="Times New Roman"/>
          <w:b/>
          <w:sz w:val="24"/>
          <w:szCs w:val="24"/>
          <w:lang w:eastAsia="fr-FR"/>
        </w:rPr>
        <w:tab/>
      </w:r>
      <w:r w:rsidRPr="000B1254">
        <w:rPr>
          <w:rFonts w:ascii="Times New Roman" w:eastAsia="Times New Roman" w:hAnsi="Times New Roman" w:cs="Times New Roman"/>
          <w:b/>
          <w:sz w:val="24"/>
          <w:szCs w:val="24"/>
          <w:lang w:eastAsia="fr-FR"/>
        </w:rPr>
        <w:tab/>
      </w:r>
      <w:r w:rsidRPr="000B1254">
        <w:rPr>
          <w:rFonts w:ascii="Times New Roman" w:eastAsia="Times New Roman" w:hAnsi="Times New Roman" w:cs="Times New Roman"/>
          <w:b/>
          <w:sz w:val="24"/>
          <w:szCs w:val="24"/>
          <w:lang w:eastAsia="fr-FR"/>
        </w:rPr>
        <w:tab/>
      </w:r>
      <w:r w:rsidRPr="000B1254">
        <w:rPr>
          <w:rFonts w:ascii="Arial" w:eastAsia="Times New Roman" w:hAnsi="Arial" w:cs="Arial"/>
          <w:lang w:eastAsia="fr-FR"/>
        </w:rPr>
        <w:t>M.</w:t>
      </w:r>
      <w:r w:rsidRPr="000B1254">
        <w:rPr>
          <w:rFonts w:ascii="Arial" w:eastAsia="Times New Roman" w:hAnsi="Arial" w:cs="Arial"/>
          <w:noProof/>
          <w:lang w:eastAsia="fr-FR"/>
        </w:rPr>
        <w:t xml:space="preserve"> </w:t>
      </w:r>
      <w:r w:rsidRPr="000B1254">
        <w:rPr>
          <w:rFonts w:ascii="Arial" w:eastAsia="Times New Roman" w:hAnsi="Arial" w:cs="Arial"/>
          <w:lang w:eastAsia="fr-FR"/>
        </w:rPr>
        <w:tab/>
      </w:r>
      <w:r w:rsidRPr="000B1254">
        <w:rPr>
          <w:rFonts w:ascii="Arial" w:eastAsia="Times New Roman" w:hAnsi="Arial" w:cs="Arial"/>
          <w:lang w:eastAsia="fr-FR"/>
        </w:rPr>
        <w:tab/>
        <w:t xml:space="preserve"> Mme</w:t>
      </w:r>
    </w:p>
    <w:p w:rsidR="000B1254" w:rsidRPr="000B1254" w:rsidRDefault="000B1254" w:rsidP="000B1254">
      <w:pPr>
        <w:spacing w:after="0" w:line="240" w:lineRule="auto"/>
        <w:jc w:val="both"/>
        <w:rPr>
          <w:rFonts w:ascii="Times New Roman" w:eastAsia="Times New Roman" w:hAnsi="Times New Roman" w:cs="Times New Roman"/>
          <w:b/>
          <w:sz w:val="24"/>
          <w:szCs w:val="24"/>
          <w:u w:val="single"/>
          <w:lang w:eastAsia="fr-FR"/>
        </w:rPr>
      </w:pPr>
    </w:p>
    <w:p w:rsidR="000B1254" w:rsidRPr="000B1254" w:rsidRDefault="000B1254" w:rsidP="000B1254">
      <w:pPr>
        <w:spacing w:after="0" w:line="240" w:lineRule="auto"/>
        <w:ind w:left="-284" w:right="284"/>
        <w:jc w:val="both"/>
        <w:rPr>
          <w:rFonts w:ascii="Times New Roman" w:eastAsia="Times New Roman" w:hAnsi="Times New Roman" w:cs="Times New Roman"/>
          <w:b/>
          <w:sz w:val="24"/>
          <w:szCs w:val="24"/>
          <w:lang w:eastAsia="fr-FR"/>
        </w:rPr>
      </w:pPr>
      <w:r w:rsidRPr="000B1254">
        <w:rPr>
          <w:rFonts w:ascii="Times New Roman" w:eastAsia="Times New Roman" w:hAnsi="Times New Roman" w:cs="Times New Roman"/>
          <w:b/>
          <w:sz w:val="24"/>
          <w:szCs w:val="20"/>
          <w:lang w:eastAsia="fr-FR"/>
        </w:rPr>
        <w:t>1.1) IDENTITE (</w:t>
      </w:r>
      <w:r w:rsidRPr="000B1254">
        <w:rPr>
          <w:rFonts w:ascii="Times New Roman" w:eastAsia="Times New Roman" w:hAnsi="Times New Roman" w:cs="Times New Roman"/>
          <w:b/>
          <w:sz w:val="24"/>
          <w:szCs w:val="24"/>
          <w:lang w:eastAsia="fr-FR"/>
        </w:rPr>
        <w:t xml:space="preserve">Joindre </w:t>
      </w:r>
      <w:r w:rsidRPr="000B1254">
        <w:rPr>
          <w:rFonts w:ascii="Times New Roman" w:eastAsia="Times New Roman" w:hAnsi="Times New Roman" w:cs="Times New Roman"/>
          <w:b/>
          <w:color w:val="FF0000"/>
          <w:sz w:val="24"/>
          <w:szCs w:val="24"/>
          <w:u w:val="single"/>
          <w:lang w:eastAsia="fr-FR"/>
        </w:rPr>
        <w:t>obligatoirement</w:t>
      </w:r>
      <w:r w:rsidRPr="000B1254">
        <w:rPr>
          <w:rFonts w:ascii="Times New Roman" w:eastAsia="Times New Roman" w:hAnsi="Times New Roman" w:cs="Times New Roman"/>
          <w:b/>
          <w:sz w:val="24"/>
          <w:szCs w:val="24"/>
          <w:lang w:eastAsia="fr-FR"/>
        </w:rPr>
        <w:t xml:space="preserve">  la copie recto-verso de votre pièce d’identité)</w:t>
      </w:r>
    </w:p>
    <w:p w:rsidR="000B1254" w:rsidRPr="000B1254" w:rsidRDefault="000B1254" w:rsidP="000B1254">
      <w:pPr>
        <w:spacing w:after="0" w:line="240" w:lineRule="auto"/>
        <w:jc w:val="both"/>
        <w:rPr>
          <w:rFonts w:ascii="Times New Roman" w:eastAsia="Times New Roman" w:hAnsi="Times New Roman" w:cs="Times New Roman"/>
          <w:sz w:val="24"/>
          <w:szCs w:val="20"/>
          <w:u w:val="single"/>
          <w:lang w:eastAsia="fr-FR"/>
        </w:rPr>
      </w:pPr>
      <w:r w:rsidRPr="000B1254">
        <w:rPr>
          <w:rFonts w:ascii="Times New Roman" w:eastAsia="Times New Roman" w:hAnsi="Times New Roman" w:cs="Times New Roman"/>
          <w:sz w:val="24"/>
          <w:szCs w:val="20"/>
          <w:lang w:eastAsia="fr-FR"/>
        </w:rPr>
        <w:tab/>
      </w:r>
      <w:r w:rsidRPr="000B1254">
        <w:rPr>
          <w:rFonts w:ascii="Times New Roman" w:eastAsia="Times New Roman" w:hAnsi="Times New Roman" w:cs="Times New Roman"/>
          <w:sz w:val="24"/>
          <w:szCs w:val="20"/>
          <w:lang w:eastAsia="fr-FR"/>
        </w:rPr>
        <w:tab/>
      </w:r>
    </w:p>
    <w:p w:rsidR="000B1254" w:rsidRPr="000B1254" w:rsidRDefault="000B1254" w:rsidP="00C138EE">
      <w:pPr>
        <w:tabs>
          <w:tab w:val="left" w:leader="dot" w:pos="4820"/>
          <w:tab w:val="left" w:leader="dot" w:pos="10206"/>
        </w:tabs>
        <w:spacing w:after="0" w:line="240" w:lineRule="auto"/>
        <w:ind w:left="-284" w:right="-425"/>
        <w:rPr>
          <w:rFonts w:ascii="Times New Roman" w:eastAsia="Times New Roman" w:hAnsi="Times New Roman" w:cs="Times New Roman"/>
          <w:sz w:val="24"/>
          <w:szCs w:val="20"/>
          <w:lang w:eastAsia="fr-FR"/>
        </w:rPr>
      </w:pPr>
      <w:r w:rsidRPr="000B1254">
        <w:rPr>
          <w:rFonts w:ascii="Times New Roman" w:eastAsia="Times New Roman" w:hAnsi="Times New Roman" w:cs="Times New Roman"/>
          <w:sz w:val="24"/>
          <w:szCs w:val="20"/>
          <w:lang w:eastAsia="fr-FR"/>
        </w:rPr>
        <w:t xml:space="preserve">NOM  de naissance : </w:t>
      </w:r>
      <w:r w:rsidRPr="000B1254">
        <w:rPr>
          <w:rFonts w:ascii="Times New Roman" w:eastAsia="Times New Roman" w:hAnsi="Times New Roman" w:cs="Times New Roman"/>
          <w:sz w:val="24"/>
          <w:szCs w:val="20"/>
          <w:lang w:eastAsia="fr-FR"/>
        </w:rPr>
        <w:tab/>
        <w:t>NOM d’usage ou marital :</w:t>
      </w:r>
      <w:r w:rsidRPr="000B1254">
        <w:rPr>
          <w:rFonts w:ascii="Times New Roman" w:eastAsia="Times New Roman" w:hAnsi="Times New Roman" w:cs="Times New Roman"/>
          <w:sz w:val="24"/>
          <w:szCs w:val="20"/>
          <w:lang w:eastAsia="fr-FR"/>
        </w:rPr>
        <w:tab/>
      </w:r>
    </w:p>
    <w:p w:rsidR="000B1254" w:rsidRPr="000B1254" w:rsidRDefault="000B1254" w:rsidP="000B1254">
      <w:pPr>
        <w:spacing w:after="0" w:line="240" w:lineRule="auto"/>
        <w:ind w:left="-284" w:right="-425"/>
        <w:rPr>
          <w:rFonts w:ascii="Times New Roman" w:eastAsia="Times New Roman" w:hAnsi="Times New Roman" w:cs="Times New Roman"/>
          <w:sz w:val="16"/>
          <w:szCs w:val="16"/>
          <w:lang w:eastAsia="fr-FR"/>
        </w:rPr>
      </w:pPr>
    </w:p>
    <w:p w:rsidR="000B1254" w:rsidRPr="000B1254" w:rsidRDefault="000B1254" w:rsidP="00C138EE">
      <w:pPr>
        <w:tabs>
          <w:tab w:val="left" w:leader="dot" w:pos="10206"/>
        </w:tabs>
        <w:spacing w:after="0" w:line="240" w:lineRule="auto"/>
        <w:ind w:left="-284" w:right="-425"/>
        <w:rPr>
          <w:rFonts w:ascii="Times New Roman" w:eastAsia="Times New Roman" w:hAnsi="Times New Roman" w:cs="Times New Roman"/>
          <w:sz w:val="24"/>
          <w:szCs w:val="20"/>
          <w:lang w:eastAsia="fr-FR"/>
        </w:rPr>
      </w:pPr>
      <w:r w:rsidRPr="000B1254">
        <w:rPr>
          <w:rFonts w:ascii="Times New Roman" w:eastAsia="Times New Roman" w:hAnsi="Times New Roman" w:cs="Times New Roman"/>
          <w:sz w:val="24"/>
          <w:szCs w:val="20"/>
          <w:lang w:eastAsia="fr-FR"/>
        </w:rPr>
        <w:t xml:space="preserve">PRENOMS : </w:t>
      </w:r>
      <w:r w:rsidRPr="000B1254">
        <w:rPr>
          <w:rFonts w:ascii="Times New Roman" w:eastAsia="Times New Roman" w:hAnsi="Times New Roman" w:cs="Times New Roman"/>
          <w:sz w:val="24"/>
          <w:szCs w:val="20"/>
          <w:lang w:eastAsia="fr-FR"/>
        </w:rPr>
        <w:tab/>
      </w:r>
    </w:p>
    <w:p w:rsidR="000B1254" w:rsidRPr="000B1254" w:rsidRDefault="000B1254" w:rsidP="000B1254">
      <w:pPr>
        <w:spacing w:after="0" w:line="240" w:lineRule="auto"/>
        <w:ind w:left="-284" w:right="-425"/>
        <w:rPr>
          <w:rFonts w:ascii="Times New Roman" w:eastAsia="Times New Roman" w:hAnsi="Times New Roman" w:cs="Times New Roman"/>
          <w:sz w:val="16"/>
          <w:szCs w:val="16"/>
          <w:lang w:eastAsia="fr-FR"/>
        </w:rPr>
      </w:pPr>
    </w:p>
    <w:p w:rsidR="000B1254" w:rsidRPr="000B1254" w:rsidRDefault="000B1254" w:rsidP="00C138EE">
      <w:pPr>
        <w:tabs>
          <w:tab w:val="left" w:leader="dot" w:pos="6946"/>
          <w:tab w:val="left" w:leader="dot" w:pos="10206"/>
        </w:tabs>
        <w:spacing w:after="0" w:line="240" w:lineRule="auto"/>
        <w:ind w:left="-284" w:right="-425"/>
        <w:rPr>
          <w:rFonts w:ascii="Times New Roman" w:eastAsia="Times New Roman" w:hAnsi="Times New Roman" w:cs="Times New Roman"/>
          <w:sz w:val="24"/>
          <w:szCs w:val="20"/>
          <w:lang w:eastAsia="fr-FR"/>
        </w:rPr>
      </w:pPr>
      <w:r w:rsidRPr="000B1254">
        <w:rPr>
          <w:rFonts w:ascii="Times New Roman" w:eastAsia="Times New Roman" w:hAnsi="Times New Roman" w:cs="Times New Roman"/>
          <w:sz w:val="24"/>
          <w:szCs w:val="20"/>
          <w:lang w:eastAsia="fr-FR"/>
        </w:rPr>
        <w:t>DATE de naissance :</w:t>
      </w:r>
      <w:r w:rsidRPr="000B1254">
        <w:rPr>
          <w:rFonts w:ascii="Times New Roman" w:eastAsia="Times New Roman" w:hAnsi="Times New Roman" w:cs="Times New Roman"/>
          <w:b/>
          <w:sz w:val="24"/>
          <w:szCs w:val="20"/>
          <w:lang w:eastAsia="fr-FR"/>
        </w:rPr>
        <w:t xml:space="preserve"> </w:t>
      </w:r>
      <w:r w:rsidRPr="000B1254">
        <w:rPr>
          <w:rFonts w:ascii="Times New Roman" w:eastAsia="Times New Roman" w:hAnsi="Times New Roman" w:cs="Times New Roman"/>
          <w:sz w:val="24"/>
          <w:szCs w:val="20"/>
          <w:lang w:eastAsia="fr-FR"/>
        </w:rPr>
        <w:t>… / … / ……</w:t>
      </w:r>
      <w:r w:rsidRPr="000B1254">
        <w:rPr>
          <w:rFonts w:ascii="Times New Roman" w:eastAsia="Times New Roman" w:hAnsi="Times New Roman" w:cs="Times New Roman"/>
          <w:b/>
          <w:sz w:val="24"/>
          <w:szCs w:val="20"/>
          <w:lang w:eastAsia="fr-FR"/>
        </w:rPr>
        <w:t xml:space="preserve">  </w:t>
      </w:r>
      <w:r w:rsidRPr="000B1254">
        <w:rPr>
          <w:rFonts w:ascii="Times New Roman" w:eastAsia="Times New Roman" w:hAnsi="Times New Roman" w:cs="Times New Roman"/>
          <w:sz w:val="24"/>
          <w:szCs w:val="24"/>
          <w:lang w:eastAsia="fr-FR"/>
        </w:rPr>
        <w:t xml:space="preserve">LIEU de naissance : </w:t>
      </w:r>
      <w:r w:rsidRPr="000B1254">
        <w:rPr>
          <w:rFonts w:ascii="Times New Roman" w:eastAsia="Times New Roman" w:hAnsi="Times New Roman" w:cs="Times New Roman"/>
          <w:sz w:val="24"/>
          <w:szCs w:val="24"/>
          <w:lang w:eastAsia="fr-FR"/>
        </w:rPr>
        <w:tab/>
        <w:t>DEPARTEMENT :</w:t>
      </w:r>
      <w:r w:rsidRPr="000B1254">
        <w:rPr>
          <w:rFonts w:ascii="Times New Roman" w:eastAsia="Times New Roman" w:hAnsi="Times New Roman" w:cs="Times New Roman"/>
          <w:sz w:val="24"/>
          <w:szCs w:val="24"/>
          <w:lang w:eastAsia="fr-FR"/>
        </w:rPr>
        <w:tab/>
      </w:r>
    </w:p>
    <w:p w:rsidR="000B1254" w:rsidRPr="000B1254" w:rsidRDefault="000B1254" w:rsidP="000B1254">
      <w:pPr>
        <w:tabs>
          <w:tab w:val="left" w:pos="5954"/>
        </w:tabs>
        <w:spacing w:after="0" w:line="240" w:lineRule="auto"/>
        <w:ind w:left="-284" w:right="-425"/>
        <w:rPr>
          <w:rFonts w:ascii="Times New Roman" w:eastAsia="Times New Roman" w:hAnsi="Times New Roman" w:cs="Times New Roman"/>
          <w:sz w:val="24"/>
          <w:szCs w:val="20"/>
          <w:lang w:eastAsia="fr-FR"/>
        </w:rPr>
      </w:pPr>
    </w:p>
    <w:p w:rsidR="000B1254" w:rsidRPr="000B1254" w:rsidRDefault="002013B9" w:rsidP="00C138EE">
      <w:pPr>
        <w:tabs>
          <w:tab w:val="left" w:leader="dot" w:pos="4820"/>
          <w:tab w:val="left" w:leader="dot" w:pos="10206"/>
        </w:tabs>
        <w:spacing w:after="0" w:line="240" w:lineRule="auto"/>
        <w:ind w:left="284" w:right="-425" w:hanging="56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w:t>
      </w:r>
      <w:r w:rsidR="000B1254" w:rsidRPr="000B1254">
        <w:rPr>
          <w:rFonts w:ascii="Times New Roman" w:eastAsia="Times New Roman" w:hAnsi="Times New Roman" w:cs="Times New Roman"/>
          <w:sz w:val="24"/>
          <w:szCs w:val="24"/>
          <w:lang w:eastAsia="fr-FR"/>
        </w:rPr>
        <w:t>YS :</w:t>
      </w:r>
      <w:r w:rsidR="000B1254" w:rsidRPr="000B1254">
        <w:rPr>
          <w:rFonts w:ascii="Times New Roman" w:eastAsia="Times New Roman" w:hAnsi="Times New Roman" w:cs="Times New Roman"/>
          <w:sz w:val="24"/>
          <w:szCs w:val="24"/>
          <w:lang w:eastAsia="fr-FR"/>
        </w:rPr>
        <w:tab/>
        <w:t xml:space="preserve">NATIONALITE : </w:t>
      </w:r>
      <w:r w:rsidR="000B1254" w:rsidRPr="000B1254">
        <w:rPr>
          <w:rFonts w:ascii="Times New Roman" w:eastAsia="Times New Roman" w:hAnsi="Times New Roman" w:cs="Times New Roman"/>
          <w:sz w:val="24"/>
          <w:szCs w:val="24"/>
          <w:lang w:eastAsia="fr-FR"/>
        </w:rPr>
        <w:tab/>
      </w:r>
    </w:p>
    <w:p w:rsidR="000B1254" w:rsidRPr="000B1254" w:rsidRDefault="000B1254" w:rsidP="00C138EE">
      <w:pPr>
        <w:spacing w:after="0" w:line="240" w:lineRule="auto"/>
        <w:ind w:left="284" w:right="-425" w:hanging="568"/>
        <w:jc w:val="both"/>
        <w:rPr>
          <w:rFonts w:ascii="Times New Roman" w:eastAsia="Times New Roman" w:hAnsi="Times New Roman" w:cs="Times New Roman"/>
          <w:sz w:val="16"/>
          <w:szCs w:val="16"/>
          <w:lang w:eastAsia="fr-FR"/>
        </w:rPr>
      </w:pPr>
    </w:p>
    <w:p w:rsidR="000B1254" w:rsidRPr="000B1254" w:rsidRDefault="000B1254" w:rsidP="00C138EE">
      <w:pPr>
        <w:tabs>
          <w:tab w:val="left" w:pos="5812"/>
        </w:tabs>
        <w:spacing w:after="0" w:line="240" w:lineRule="auto"/>
        <w:ind w:left="284" w:right="-425" w:hanging="568"/>
        <w:jc w:val="both"/>
        <w:rPr>
          <w:rFonts w:ascii="Times New Roman" w:eastAsia="Times New Roman" w:hAnsi="Times New Roman" w:cs="Times New Roman"/>
          <w:sz w:val="24"/>
          <w:szCs w:val="24"/>
          <w:lang w:eastAsia="fr-FR"/>
        </w:rPr>
      </w:pPr>
      <w:r w:rsidRPr="000B1254">
        <w:rPr>
          <w:rFonts w:ascii="Times New Roman" w:eastAsia="Times New Roman" w:hAnsi="Times New Roman" w:cs="Times New Roman"/>
          <w:sz w:val="24"/>
          <w:szCs w:val="24"/>
          <w:lang w:eastAsia="fr-FR"/>
        </w:rPr>
        <w:t>NUMERO TELEPHONE : … / … / … / … / …</w:t>
      </w:r>
      <w:r w:rsidRPr="000B1254">
        <w:rPr>
          <w:rFonts w:ascii="Times New Roman" w:eastAsia="Times New Roman" w:hAnsi="Times New Roman" w:cs="Times New Roman"/>
          <w:sz w:val="24"/>
          <w:szCs w:val="24"/>
          <w:lang w:eastAsia="fr-FR"/>
        </w:rPr>
        <w:tab/>
        <w:t>NUMERO MOBILE : … / … / … / … / …</w:t>
      </w:r>
    </w:p>
    <w:p w:rsidR="000B1254" w:rsidRPr="000B1254" w:rsidRDefault="000B1254" w:rsidP="00C138EE">
      <w:pPr>
        <w:spacing w:after="0" w:line="240" w:lineRule="auto"/>
        <w:ind w:left="284" w:right="-425" w:hanging="568"/>
        <w:jc w:val="both"/>
        <w:rPr>
          <w:rFonts w:ascii="Times New Roman" w:eastAsia="Times New Roman" w:hAnsi="Times New Roman" w:cs="Times New Roman"/>
          <w:sz w:val="16"/>
          <w:szCs w:val="16"/>
          <w:lang w:eastAsia="fr-FR"/>
        </w:rPr>
      </w:pPr>
    </w:p>
    <w:p w:rsidR="000B1254" w:rsidRPr="000B1254" w:rsidRDefault="000B1254" w:rsidP="00C138EE">
      <w:pPr>
        <w:tabs>
          <w:tab w:val="left" w:leader="dot" w:pos="6804"/>
          <w:tab w:val="left" w:leader="dot" w:pos="10206"/>
        </w:tabs>
        <w:spacing w:after="0" w:line="240" w:lineRule="auto"/>
        <w:ind w:left="284" w:right="-425" w:hanging="568"/>
        <w:jc w:val="both"/>
        <w:rPr>
          <w:rFonts w:ascii="Times New Roman" w:eastAsia="Times New Roman" w:hAnsi="Times New Roman" w:cs="Times New Roman"/>
          <w:sz w:val="24"/>
          <w:szCs w:val="24"/>
          <w:lang w:eastAsia="fr-FR"/>
        </w:rPr>
      </w:pPr>
      <w:r w:rsidRPr="000B1254">
        <w:rPr>
          <w:rFonts w:ascii="Times New Roman" w:eastAsia="Times New Roman" w:hAnsi="Times New Roman" w:cs="Times New Roman"/>
          <w:sz w:val="24"/>
          <w:szCs w:val="24"/>
          <w:lang w:eastAsia="fr-FR"/>
        </w:rPr>
        <w:t>ADRESSE ELECTRONIQUE :</w:t>
      </w:r>
      <w:r w:rsidRPr="000B1254">
        <w:rPr>
          <w:rFonts w:ascii="Times New Roman" w:eastAsia="Times New Roman" w:hAnsi="Times New Roman" w:cs="Times New Roman"/>
          <w:sz w:val="24"/>
          <w:szCs w:val="24"/>
          <w:lang w:eastAsia="fr-FR"/>
        </w:rPr>
        <w:tab/>
        <w:t>@</w:t>
      </w:r>
      <w:r w:rsidRPr="000B1254">
        <w:rPr>
          <w:rFonts w:ascii="Times New Roman" w:eastAsia="Times New Roman" w:hAnsi="Times New Roman" w:cs="Times New Roman"/>
          <w:sz w:val="24"/>
          <w:szCs w:val="24"/>
          <w:lang w:eastAsia="fr-FR"/>
        </w:rPr>
        <w:tab/>
      </w:r>
    </w:p>
    <w:p w:rsidR="000B1254" w:rsidRPr="000B1254" w:rsidRDefault="000B1254" w:rsidP="00C138EE">
      <w:pPr>
        <w:spacing w:after="0" w:line="240" w:lineRule="auto"/>
        <w:ind w:left="284" w:right="-425" w:hanging="568"/>
        <w:jc w:val="both"/>
        <w:rPr>
          <w:rFonts w:ascii="Times New Roman" w:eastAsia="Times New Roman" w:hAnsi="Times New Roman" w:cs="Times New Roman"/>
          <w:sz w:val="16"/>
          <w:szCs w:val="16"/>
          <w:lang w:eastAsia="fr-FR"/>
        </w:rPr>
      </w:pPr>
    </w:p>
    <w:p w:rsidR="000B1254" w:rsidRPr="000B1254" w:rsidRDefault="000B1254" w:rsidP="00C138EE">
      <w:pPr>
        <w:tabs>
          <w:tab w:val="left" w:leader="dot" w:pos="3544"/>
          <w:tab w:val="left" w:leader="dot" w:pos="6946"/>
          <w:tab w:val="left" w:leader="dot" w:pos="8647"/>
          <w:tab w:val="left" w:leader="dot" w:pos="10206"/>
        </w:tabs>
        <w:spacing w:after="0" w:line="240" w:lineRule="auto"/>
        <w:ind w:left="284" w:right="-425" w:hanging="568"/>
        <w:jc w:val="both"/>
        <w:rPr>
          <w:rFonts w:ascii="Times New Roman" w:eastAsia="Times New Roman" w:hAnsi="Times New Roman" w:cs="Times New Roman"/>
          <w:sz w:val="24"/>
          <w:szCs w:val="24"/>
          <w:lang w:eastAsia="fr-FR"/>
        </w:rPr>
      </w:pPr>
      <w:r w:rsidRPr="000B1254">
        <w:rPr>
          <w:rFonts w:ascii="Times New Roman" w:eastAsia="Times New Roman" w:hAnsi="Times New Roman" w:cs="Times New Roman"/>
          <w:sz w:val="24"/>
          <w:szCs w:val="24"/>
          <w:lang w:eastAsia="fr-FR"/>
        </w:rPr>
        <w:t>DOMICILE : N°:</w:t>
      </w:r>
      <w:r w:rsidRPr="000B1254">
        <w:rPr>
          <w:rFonts w:ascii="Times New Roman" w:eastAsia="Times New Roman" w:hAnsi="Times New Roman" w:cs="Times New Roman"/>
          <w:sz w:val="24"/>
          <w:szCs w:val="24"/>
          <w:lang w:eastAsia="fr-FR"/>
        </w:rPr>
        <w:tab/>
        <w:t>TYPE de voie :</w:t>
      </w:r>
      <w:r w:rsidRPr="000B1254">
        <w:rPr>
          <w:rFonts w:ascii="Times New Roman" w:eastAsia="Times New Roman" w:hAnsi="Times New Roman" w:cs="Times New Roman"/>
          <w:sz w:val="24"/>
          <w:szCs w:val="24"/>
          <w:lang w:eastAsia="fr-FR"/>
        </w:rPr>
        <w:tab/>
        <w:t>Bât. :</w:t>
      </w:r>
      <w:r w:rsidRPr="000B1254">
        <w:rPr>
          <w:rFonts w:ascii="Times New Roman" w:eastAsia="Times New Roman" w:hAnsi="Times New Roman" w:cs="Times New Roman"/>
          <w:sz w:val="24"/>
          <w:szCs w:val="24"/>
          <w:lang w:eastAsia="fr-FR"/>
        </w:rPr>
        <w:tab/>
      </w:r>
      <w:proofErr w:type="spellStart"/>
      <w:r w:rsidRPr="000B1254">
        <w:rPr>
          <w:rFonts w:ascii="Times New Roman" w:eastAsia="Times New Roman" w:hAnsi="Times New Roman" w:cs="Times New Roman"/>
          <w:sz w:val="24"/>
          <w:szCs w:val="24"/>
          <w:lang w:eastAsia="fr-FR"/>
        </w:rPr>
        <w:t>Appt</w:t>
      </w:r>
      <w:proofErr w:type="spellEnd"/>
      <w:r w:rsidRPr="000B1254">
        <w:rPr>
          <w:rFonts w:ascii="Times New Roman" w:eastAsia="Times New Roman" w:hAnsi="Times New Roman" w:cs="Times New Roman"/>
          <w:sz w:val="24"/>
          <w:szCs w:val="24"/>
          <w:lang w:eastAsia="fr-FR"/>
        </w:rPr>
        <w:t>. :</w:t>
      </w:r>
      <w:r w:rsidRPr="000B1254">
        <w:rPr>
          <w:rFonts w:ascii="Times New Roman" w:eastAsia="Times New Roman" w:hAnsi="Times New Roman" w:cs="Times New Roman"/>
          <w:sz w:val="24"/>
          <w:szCs w:val="24"/>
          <w:lang w:eastAsia="fr-FR"/>
        </w:rPr>
        <w:tab/>
      </w:r>
    </w:p>
    <w:p w:rsidR="000B1254" w:rsidRPr="000B1254" w:rsidRDefault="000B1254" w:rsidP="00C138EE">
      <w:pPr>
        <w:spacing w:after="0" w:line="240" w:lineRule="auto"/>
        <w:ind w:left="284" w:hanging="568"/>
        <w:jc w:val="both"/>
        <w:rPr>
          <w:rFonts w:ascii="Times New Roman" w:eastAsia="Times New Roman" w:hAnsi="Times New Roman" w:cs="Times New Roman"/>
          <w:sz w:val="16"/>
          <w:szCs w:val="16"/>
          <w:lang w:eastAsia="fr-FR"/>
        </w:rPr>
      </w:pPr>
    </w:p>
    <w:p w:rsidR="000B1254" w:rsidRPr="000B1254" w:rsidRDefault="00C138EE" w:rsidP="00C138EE">
      <w:pPr>
        <w:tabs>
          <w:tab w:val="left" w:leader="dot" w:pos="10206"/>
        </w:tabs>
        <w:spacing w:after="0" w:line="240" w:lineRule="auto"/>
        <w:ind w:left="284" w:hanging="56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NOM DE VOIE :</w:t>
      </w:r>
      <w:r>
        <w:rPr>
          <w:rFonts w:ascii="Times New Roman" w:eastAsia="Times New Roman" w:hAnsi="Times New Roman" w:cs="Times New Roman"/>
          <w:sz w:val="24"/>
          <w:szCs w:val="24"/>
          <w:lang w:eastAsia="fr-FR"/>
        </w:rPr>
        <w:tab/>
      </w:r>
    </w:p>
    <w:p w:rsidR="000B1254" w:rsidRPr="000B1254" w:rsidRDefault="000B1254" w:rsidP="00C138EE">
      <w:pPr>
        <w:spacing w:after="0" w:line="240" w:lineRule="auto"/>
        <w:ind w:left="284" w:hanging="568"/>
        <w:jc w:val="both"/>
        <w:rPr>
          <w:rFonts w:ascii="Times New Roman" w:eastAsia="Times New Roman" w:hAnsi="Times New Roman" w:cs="Times New Roman"/>
          <w:sz w:val="16"/>
          <w:szCs w:val="16"/>
          <w:lang w:eastAsia="fr-FR"/>
        </w:rPr>
      </w:pPr>
    </w:p>
    <w:p w:rsidR="000B1254" w:rsidRPr="000B1254" w:rsidRDefault="000B1254" w:rsidP="00C138EE">
      <w:pPr>
        <w:tabs>
          <w:tab w:val="left" w:leader="dot" w:pos="3544"/>
          <w:tab w:val="left" w:leader="dot" w:pos="10206"/>
        </w:tabs>
        <w:spacing w:after="0" w:line="240" w:lineRule="auto"/>
        <w:ind w:left="284" w:hanging="568"/>
        <w:rPr>
          <w:rFonts w:ascii="Times New Roman" w:eastAsia="Times New Roman" w:hAnsi="Times New Roman" w:cs="Times New Roman"/>
          <w:sz w:val="24"/>
          <w:szCs w:val="24"/>
          <w:lang w:eastAsia="fr-FR"/>
        </w:rPr>
      </w:pPr>
      <w:r w:rsidRPr="000B1254">
        <w:rPr>
          <w:rFonts w:ascii="Times New Roman" w:eastAsia="Times New Roman" w:hAnsi="Times New Roman" w:cs="Times New Roman"/>
          <w:sz w:val="24"/>
          <w:szCs w:val="24"/>
          <w:lang w:eastAsia="fr-FR"/>
        </w:rPr>
        <w:t>CODE POSTAL :</w:t>
      </w:r>
      <w:r w:rsidRPr="000B1254">
        <w:rPr>
          <w:rFonts w:ascii="Times New Roman" w:eastAsia="Times New Roman" w:hAnsi="Times New Roman" w:cs="Times New Roman"/>
          <w:sz w:val="24"/>
          <w:szCs w:val="24"/>
          <w:lang w:eastAsia="fr-FR"/>
        </w:rPr>
        <w:tab/>
        <w:t>COMMUNE :</w:t>
      </w:r>
      <w:r w:rsidRPr="000B1254">
        <w:rPr>
          <w:rFonts w:ascii="Times New Roman" w:eastAsia="Times New Roman" w:hAnsi="Times New Roman" w:cs="Times New Roman"/>
          <w:sz w:val="24"/>
          <w:szCs w:val="24"/>
          <w:lang w:eastAsia="fr-FR"/>
        </w:rPr>
        <w:tab/>
      </w:r>
    </w:p>
    <w:p w:rsidR="000B1254" w:rsidRPr="000B1254" w:rsidRDefault="000B1254" w:rsidP="000B1254">
      <w:pPr>
        <w:spacing w:after="0" w:line="240" w:lineRule="auto"/>
        <w:jc w:val="both"/>
        <w:rPr>
          <w:rFonts w:ascii="Times New Roman" w:eastAsia="Times New Roman" w:hAnsi="Times New Roman" w:cs="Times New Roman"/>
          <w:b/>
          <w:sz w:val="24"/>
          <w:szCs w:val="24"/>
          <w:lang w:eastAsia="fr-FR"/>
        </w:rPr>
      </w:pPr>
    </w:p>
    <w:p w:rsidR="000B1254" w:rsidRPr="000B1254" w:rsidRDefault="000B1254" w:rsidP="000B1254">
      <w:pPr>
        <w:spacing w:after="0" w:line="240" w:lineRule="auto"/>
        <w:jc w:val="both"/>
        <w:rPr>
          <w:rFonts w:ascii="Times New Roman" w:eastAsia="Times New Roman" w:hAnsi="Times New Roman" w:cs="Times New Roman"/>
          <w:b/>
          <w:sz w:val="24"/>
          <w:szCs w:val="24"/>
          <w:lang w:eastAsia="fr-FR"/>
        </w:rPr>
      </w:pPr>
    </w:p>
    <w:p w:rsidR="000B1254" w:rsidRPr="000B1254" w:rsidRDefault="000B1254" w:rsidP="00C138EE">
      <w:pPr>
        <w:spacing w:after="0" w:line="240" w:lineRule="auto"/>
        <w:ind w:left="-284"/>
        <w:jc w:val="both"/>
        <w:rPr>
          <w:rFonts w:ascii="Times New Roman" w:eastAsia="Times New Roman" w:hAnsi="Times New Roman" w:cs="Times New Roman"/>
          <w:b/>
          <w:sz w:val="24"/>
          <w:szCs w:val="24"/>
          <w:lang w:eastAsia="fr-FR"/>
        </w:rPr>
      </w:pPr>
      <w:r w:rsidRPr="000B1254">
        <w:rPr>
          <w:rFonts w:ascii="Times New Roman" w:eastAsia="Times New Roman" w:hAnsi="Times New Roman" w:cs="Times New Roman"/>
          <w:b/>
          <w:sz w:val="24"/>
          <w:szCs w:val="24"/>
          <w:lang w:eastAsia="fr-FR"/>
        </w:rPr>
        <w:t>1.2)</w:t>
      </w:r>
      <w:r w:rsidRPr="000B1254">
        <w:rPr>
          <w:rFonts w:ascii="Times New Roman" w:eastAsia="Times New Roman" w:hAnsi="Times New Roman" w:cs="Times New Roman"/>
          <w:sz w:val="24"/>
          <w:szCs w:val="24"/>
          <w:lang w:eastAsia="fr-FR"/>
        </w:rPr>
        <w:t xml:space="preserve"> </w:t>
      </w:r>
      <w:r w:rsidRPr="000B1254">
        <w:rPr>
          <w:rFonts w:ascii="Times New Roman" w:eastAsia="Times New Roman" w:hAnsi="Times New Roman" w:cs="Times New Roman"/>
          <w:b/>
          <w:sz w:val="24"/>
          <w:szCs w:val="24"/>
          <w:u w:val="single"/>
          <w:lang w:eastAsia="fr-FR"/>
        </w:rPr>
        <w:t>COORDONNEES PROFESSIONNELLES</w:t>
      </w:r>
      <w:r w:rsidRPr="000B1254">
        <w:rPr>
          <w:rFonts w:ascii="Times New Roman" w:eastAsia="Times New Roman" w:hAnsi="Times New Roman" w:cs="Times New Roman"/>
          <w:sz w:val="24"/>
          <w:szCs w:val="24"/>
          <w:lang w:eastAsia="fr-FR"/>
        </w:rPr>
        <w:t xml:space="preserve"> </w:t>
      </w:r>
      <w:r w:rsidRPr="000B1254">
        <w:rPr>
          <w:rFonts w:ascii="Times New Roman" w:eastAsia="Times New Roman" w:hAnsi="Times New Roman" w:cs="Times New Roman"/>
          <w:b/>
          <w:sz w:val="24"/>
          <w:szCs w:val="24"/>
          <w:lang w:eastAsia="fr-FR"/>
        </w:rPr>
        <w:t xml:space="preserve">(Précisez </w:t>
      </w:r>
      <w:r w:rsidRPr="000B1254">
        <w:rPr>
          <w:rFonts w:ascii="Times New Roman" w:eastAsia="Times New Roman" w:hAnsi="Times New Roman" w:cs="Times New Roman"/>
          <w:b/>
          <w:color w:val="FF0000"/>
          <w:sz w:val="24"/>
          <w:szCs w:val="24"/>
          <w:u w:val="single"/>
          <w:lang w:eastAsia="fr-FR"/>
        </w:rPr>
        <w:t>impérativement</w:t>
      </w:r>
      <w:r w:rsidRPr="000B1254">
        <w:rPr>
          <w:rFonts w:ascii="Times New Roman" w:eastAsia="Times New Roman" w:hAnsi="Times New Roman" w:cs="Times New Roman"/>
          <w:b/>
          <w:sz w:val="24"/>
          <w:szCs w:val="24"/>
          <w:lang w:eastAsia="fr-FR"/>
        </w:rPr>
        <w:t xml:space="preserve"> tout changement ultérieur au dépôt de votre demande)</w:t>
      </w:r>
    </w:p>
    <w:p w:rsidR="000B1254" w:rsidRPr="000B1254" w:rsidRDefault="000B1254" w:rsidP="00C138EE">
      <w:pPr>
        <w:spacing w:after="0" w:line="240" w:lineRule="auto"/>
        <w:ind w:left="-284"/>
        <w:jc w:val="both"/>
        <w:rPr>
          <w:rFonts w:ascii="Times New Roman" w:eastAsia="Times New Roman" w:hAnsi="Times New Roman" w:cs="Times New Roman"/>
          <w:sz w:val="16"/>
          <w:szCs w:val="16"/>
          <w:lang w:eastAsia="fr-FR"/>
        </w:rPr>
      </w:pPr>
    </w:p>
    <w:p w:rsidR="000B1254" w:rsidRPr="000B1254" w:rsidRDefault="000B1254" w:rsidP="00C138EE">
      <w:pPr>
        <w:tabs>
          <w:tab w:val="left" w:leader="dot" w:pos="10065"/>
        </w:tabs>
        <w:spacing w:after="0" w:line="240" w:lineRule="auto"/>
        <w:ind w:left="-284"/>
        <w:jc w:val="both"/>
        <w:rPr>
          <w:rFonts w:ascii="Times New Roman" w:eastAsia="Times New Roman" w:hAnsi="Times New Roman" w:cs="Times New Roman"/>
          <w:sz w:val="24"/>
          <w:szCs w:val="24"/>
          <w:lang w:eastAsia="fr-FR"/>
        </w:rPr>
      </w:pPr>
      <w:r w:rsidRPr="000B1254">
        <w:rPr>
          <w:rFonts w:ascii="Times New Roman" w:eastAsia="Times New Roman" w:hAnsi="Times New Roman" w:cs="Times New Roman"/>
          <w:sz w:val="24"/>
          <w:szCs w:val="24"/>
          <w:lang w:eastAsia="fr-FR"/>
        </w:rPr>
        <w:t>RAISON SOCIALE DE L’EMPLOYEUR :</w:t>
      </w:r>
      <w:r w:rsidRPr="000B1254">
        <w:rPr>
          <w:rFonts w:ascii="Times New Roman" w:eastAsia="Times New Roman" w:hAnsi="Times New Roman" w:cs="Times New Roman"/>
          <w:sz w:val="24"/>
          <w:szCs w:val="24"/>
          <w:lang w:eastAsia="fr-FR"/>
        </w:rPr>
        <w:tab/>
      </w:r>
    </w:p>
    <w:p w:rsidR="000B1254" w:rsidRPr="000B1254" w:rsidRDefault="000B1254" w:rsidP="00C138EE">
      <w:pPr>
        <w:spacing w:after="0" w:line="240" w:lineRule="auto"/>
        <w:ind w:left="-284"/>
        <w:jc w:val="both"/>
        <w:rPr>
          <w:rFonts w:ascii="Times New Roman" w:eastAsia="Times New Roman" w:hAnsi="Times New Roman" w:cs="Times New Roman"/>
          <w:sz w:val="16"/>
          <w:szCs w:val="16"/>
          <w:lang w:eastAsia="fr-FR"/>
        </w:rPr>
      </w:pPr>
    </w:p>
    <w:p w:rsidR="000B1254" w:rsidRPr="000B1254" w:rsidRDefault="000B1254" w:rsidP="00C138EE">
      <w:pPr>
        <w:tabs>
          <w:tab w:val="left" w:leader="dot" w:pos="10065"/>
        </w:tabs>
        <w:spacing w:after="0" w:line="240" w:lineRule="auto"/>
        <w:ind w:left="-284"/>
        <w:jc w:val="both"/>
        <w:rPr>
          <w:rFonts w:ascii="Times New Roman" w:eastAsia="Times New Roman" w:hAnsi="Times New Roman" w:cs="Times New Roman"/>
          <w:sz w:val="24"/>
          <w:szCs w:val="24"/>
          <w:lang w:eastAsia="fr-FR"/>
        </w:rPr>
      </w:pPr>
      <w:r w:rsidRPr="000B1254">
        <w:rPr>
          <w:rFonts w:ascii="Times New Roman" w:eastAsia="Times New Roman" w:hAnsi="Times New Roman" w:cs="Times New Roman"/>
          <w:sz w:val="24"/>
          <w:szCs w:val="24"/>
          <w:lang w:eastAsia="fr-FR"/>
        </w:rPr>
        <w:t>SERVICE d’AFFECTATION :</w:t>
      </w:r>
      <w:r w:rsidRPr="000B1254">
        <w:rPr>
          <w:rFonts w:ascii="Times New Roman" w:eastAsia="Times New Roman" w:hAnsi="Times New Roman" w:cs="Times New Roman"/>
          <w:sz w:val="24"/>
          <w:szCs w:val="24"/>
          <w:lang w:eastAsia="fr-FR"/>
        </w:rPr>
        <w:tab/>
      </w:r>
    </w:p>
    <w:p w:rsidR="000B1254" w:rsidRPr="000B1254" w:rsidRDefault="000B1254" w:rsidP="00C138EE">
      <w:pPr>
        <w:spacing w:after="0" w:line="240" w:lineRule="auto"/>
        <w:ind w:left="-284"/>
        <w:jc w:val="both"/>
        <w:rPr>
          <w:rFonts w:ascii="Times New Roman" w:eastAsia="Times New Roman" w:hAnsi="Times New Roman" w:cs="Times New Roman"/>
          <w:sz w:val="16"/>
          <w:szCs w:val="16"/>
          <w:lang w:eastAsia="fr-FR"/>
        </w:rPr>
      </w:pPr>
    </w:p>
    <w:p w:rsidR="000B1254" w:rsidRPr="000B1254" w:rsidRDefault="000B1254" w:rsidP="00C138EE">
      <w:pPr>
        <w:tabs>
          <w:tab w:val="left" w:leader="dot" w:pos="10065"/>
        </w:tabs>
        <w:spacing w:after="0" w:line="240" w:lineRule="auto"/>
        <w:ind w:left="-284"/>
        <w:jc w:val="both"/>
        <w:rPr>
          <w:rFonts w:ascii="Times New Roman" w:eastAsia="Times New Roman" w:hAnsi="Times New Roman" w:cs="Times New Roman"/>
          <w:b/>
          <w:sz w:val="24"/>
          <w:szCs w:val="24"/>
          <w:lang w:eastAsia="fr-FR"/>
        </w:rPr>
      </w:pPr>
      <w:r w:rsidRPr="000B1254">
        <w:rPr>
          <w:rFonts w:ascii="Times New Roman" w:eastAsia="Times New Roman" w:hAnsi="Times New Roman" w:cs="Times New Roman"/>
          <w:sz w:val="24"/>
          <w:szCs w:val="24"/>
          <w:lang w:eastAsia="fr-FR"/>
        </w:rPr>
        <w:t>ADRESSE :</w:t>
      </w:r>
      <w:r w:rsidRPr="000B1254">
        <w:rPr>
          <w:rFonts w:ascii="Times New Roman" w:eastAsia="Times New Roman" w:hAnsi="Times New Roman" w:cs="Times New Roman"/>
          <w:sz w:val="24"/>
          <w:szCs w:val="24"/>
          <w:lang w:eastAsia="fr-FR"/>
        </w:rPr>
        <w:tab/>
      </w:r>
    </w:p>
    <w:p w:rsidR="000B1254" w:rsidRPr="000B1254" w:rsidRDefault="000B1254" w:rsidP="00C138EE">
      <w:pPr>
        <w:spacing w:after="0" w:line="240" w:lineRule="auto"/>
        <w:ind w:left="-284"/>
        <w:jc w:val="both"/>
        <w:rPr>
          <w:rFonts w:ascii="Times New Roman" w:eastAsia="Times New Roman" w:hAnsi="Times New Roman" w:cs="Times New Roman"/>
          <w:b/>
          <w:sz w:val="16"/>
          <w:szCs w:val="16"/>
          <w:lang w:eastAsia="fr-FR"/>
        </w:rPr>
      </w:pPr>
    </w:p>
    <w:p w:rsidR="000B1254" w:rsidRPr="000B1254" w:rsidRDefault="000B1254" w:rsidP="00C138EE">
      <w:pPr>
        <w:tabs>
          <w:tab w:val="left" w:leader="dot" w:pos="3828"/>
          <w:tab w:val="left" w:leader="dot" w:pos="10065"/>
        </w:tabs>
        <w:spacing w:after="0" w:line="240" w:lineRule="auto"/>
        <w:ind w:left="-284"/>
        <w:jc w:val="both"/>
        <w:rPr>
          <w:rFonts w:ascii="Times New Roman" w:eastAsia="Times New Roman" w:hAnsi="Times New Roman" w:cs="Times New Roman"/>
          <w:b/>
          <w:sz w:val="24"/>
          <w:szCs w:val="24"/>
          <w:lang w:eastAsia="fr-FR"/>
        </w:rPr>
      </w:pPr>
      <w:r w:rsidRPr="000B1254">
        <w:rPr>
          <w:rFonts w:ascii="Times New Roman" w:eastAsia="Times New Roman" w:hAnsi="Times New Roman" w:cs="Times New Roman"/>
          <w:sz w:val="24"/>
          <w:szCs w:val="24"/>
          <w:lang w:eastAsia="fr-FR"/>
        </w:rPr>
        <w:t xml:space="preserve">CODE POSTAL : </w:t>
      </w:r>
      <w:r w:rsidRPr="000B1254">
        <w:rPr>
          <w:rFonts w:ascii="Times New Roman" w:eastAsia="Times New Roman" w:hAnsi="Times New Roman" w:cs="Times New Roman"/>
          <w:sz w:val="24"/>
          <w:szCs w:val="24"/>
          <w:lang w:eastAsia="fr-FR"/>
        </w:rPr>
        <w:tab/>
        <w:t xml:space="preserve">COMMUNE : </w:t>
      </w:r>
      <w:r w:rsidRPr="000B1254">
        <w:rPr>
          <w:rFonts w:ascii="Times New Roman" w:eastAsia="Times New Roman" w:hAnsi="Times New Roman" w:cs="Times New Roman"/>
          <w:sz w:val="24"/>
          <w:szCs w:val="24"/>
          <w:lang w:eastAsia="fr-FR"/>
        </w:rPr>
        <w:tab/>
      </w:r>
    </w:p>
    <w:p w:rsidR="000B1254" w:rsidRDefault="000B1254" w:rsidP="00C138EE">
      <w:pPr>
        <w:tabs>
          <w:tab w:val="left" w:leader="dot" w:pos="10206"/>
        </w:tabs>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0B1254" w:rsidRPr="000B1254" w:rsidRDefault="000B1254" w:rsidP="00C138EE">
      <w:pPr>
        <w:tabs>
          <w:tab w:val="left" w:leader="dot" w:pos="10206"/>
        </w:tabs>
        <w:spacing w:after="0" w:line="240" w:lineRule="auto"/>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138EE">
        <w:rPr>
          <w:rFonts w:ascii="Times New Roman" w:eastAsia="Times New Roman" w:hAnsi="Times New Roman" w:cs="Times New Roman"/>
          <w:sz w:val="24"/>
          <w:szCs w:val="24"/>
          <w:lang w:eastAsia="fr-FR"/>
        </w:rPr>
        <w:t xml:space="preserve">                               </w:t>
      </w:r>
    </w:p>
    <w:p w:rsidR="000B1254" w:rsidRPr="000B1254" w:rsidRDefault="000B1254" w:rsidP="000B1254">
      <w:pPr>
        <w:spacing w:after="0" w:line="240" w:lineRule="auto"/>
        <w:ind w:left="284"/>
        <w:jc w:val="both"/>
        <w:rPr>
          <w:rFonts w:ascii="Times New Roman" w:eastAsia="Times New Roman" w:hAnsi="Times New Roman" w:cs="Times New Roman"/>
          <w:sz w:val="24"/>
          <w:szCs w:val="24"/>
          <w:lang w:eastAsia="fr-FR"/>
        </w:rPr>
      </w:pPr>
    </w:p>
    <w:p w:rsidR="000B1254" w:rsidRPr="00BC4567" w:rsidRDefault="000B1254" w:rsidP="000B1254">
      <w:pPr>
        <w:rPr>
          <w:rFonts w:ascii="Arial" w:eastAsia="Times New Roman" w:hAnsi="Arial" w:cs="Arial"/>
          <w:color w:val="000000"/>
          <w:sz w:val="21"/>
          <w:szCs w:val="21"/>
          <w:lang w:val="en-US" w:eastAsia="fr-FR"/>
        </w:rPr>
      </w:pPr>
    </w:p>
    <w:sectPr w:rsidR="000B1254" w:rsidRPr="00BC4567" w:rsidSect="00C138EE">
      <w:headerReference w:type="even" r:id="rId8"/>
      <w:headerReference w:type="default" r:id="rId9"/>
      <w:footerReference w:type="even" r:id="rId10"/>
      <w:footerReference w:type="default" r:id="rId11"/>
      <w:headerReference w:type="first" r:id="rId12"/>
      <w:footerReference w:type="first" r:id="rId13"/>
      <w:pgSz w:w="11906" w:h="16838"/>
      <w:pgMar w:top="567" w:right="566" w:bottom="851" w:left="1134"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33" w:rsidRDefault="00114133" w:rsidP="00455E6D">
      <w:pPr>
        <w:spacing w:after="0" w:line="240" w:lineRule="auto"/>
      </w:pPr>
      <w:r>
        <w:separator/>
      </w:r>
    </w:p>
  </w:endnote>
  <w:endnote w:type="continuationSeparator" w:id="0">
    <w:p w:rsidR="00114133" w:rsidRDefault="00114133" w:rsidP="0045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Pr="00FE4572" w:rsidRDefault="00292523" w:rsidP="00FE4572">
    <w:pPr>
      <w:widowControl w:val="0"/>
      <w:autoSpaceDE w:val="0"/>
      <w:autoSpaceDN w:val="0"/>
      <w:spacing w:after="0" w:line="161" w:lineRule="exact"/>
      <w:rPr>
        <w:rFonts w:ascii="Arial" w:eastAsia="Arial" w:hAnsi="Arial" w:cs="Arial"/>
        <w:color w:val="939598"/>
        <w:sz w:val="14"/>
      </w:rPr>
    </w:pPr>
    <w:r w:rsidRPr="00FE4572">
      <w:rPr>
        <w:rFonts w:ascii="Arial" w:eastAsia="Arial" w:hAnsi="Arial" w:cs="Arial"/>
        <w:color w:val="939598"/>
        <w:sz w:val="14"/>
      </w:rPr>
      <w:t xml:space="preserve">Direction régionale de la Jeunesse, des Sports </w:t>
    </w:r>
    <w:r w:rsidRPr="00FE4572">
      <w:rPr>
        <w:rFonts w:ascii="Arial" w:eastAsia="Arial" w:hAnsi="Arial" w:cs="Arial"/>
        <w:color w:val="939598"/>
        <w:sz w:val="14"/>
      </w:rPr>
      <w:br/>
      <w:t>et de la Cohésion sociale d’Ile-de-France (DRJSCS)</w:t>
    </w:r>
  </w:p>
  <w:p w:rsidR="00292523" w:rsidRPr="00FE4572" w:rsidRDefault="00292523" w:rsidP="00FE4572">
    <w:pPr>
      <w:widowControl w:val="0"/>
      <w:autoSpaceDE w:val="0"/>
      <w:autoSpaceDN w:val="0"/>
      <w:spacing w:after="0" w:line="161" w:lineRule="exact"/>
      <w:rPr>
        <w:rFonts w:ascii="Arial" w:eastAsia="Arial" w:hAnsi="Arial" w:cs="Arial"/>
        <w:color w:val="939598"/>
        <w:sz w:val="12"/>
      </w:rPr>
    </w:pPr>
    <w:r w:rsidRPr="00FE4572">
      <w:rPr>
        <w:rFonts w:ascii="Arial" w:eastAsia="Arial" w:hAnsi="Arial" w:cs="Arial"/>
        <w:color w:val="939598"/>
        <w:sz w:val="14"/>
      </w:rPr>
      <w:t xml:space="preserve">6/8 rue Eugène </w:t>
    </w:r>
    <w:proofErr w:type="spellStart"/>
    <w:r w:rsidRPr="00FE4572">
      <w:rPr>
        <w:rFonts w:ascii="Arial" w:eastAsia="Arial" w:hAnsi="Arial" w:cs="Arial"/>
        <w:color w:val="939598"/>
        <w:sz w:val="14"/>
      </w:rPr>
      <w:t>Oudiné</w:t>
    </w:r>
    <w:proofErr w:type="spellEnd"/>
    <w:r w:rsidRPr="00FE4572">
      <w:rPr>
        <w:rFonts w:ascii="Arial" w:eastAsia="Arial" w:hAnsi="Arial" w:cs="Arial"/>
        <w:color w:val="939598"/>
        <w:sz w:val="14"/>
      </w:rPr>
      <w:t xml:space="preserve"> - CS 81360</w:t>
    </w:r>
    <w:r w:rsidRPr="00FE4572">
      <w:rPr>
        <w:rFonts w:ascii="Arial" w:eastAsia="Arial" w:hAnsi="Arial" w:cs="Arial"/>
        <w:color w:val="939598"/>
        <w:sz w:val="14"/>
      </w:rPr>
      <w:br/>
      <w:t>75634 PARIS CEDEX 13</w:t>
    </w:r>
  </w:p>
  <w:p w:rsidR="00292523" w:rsidRDefault="00292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Pr="00FE4572" w:rsidRDefault="00292523" w:rsidP="00FE4572">
    <w:pPr>
      <w:widowControl w:val="0"/>
      <w:autoSpaceDE w:val="0"/>
      <w:autoSpaceDN w:val="0"/>
      <w:spacing w:after="0" w:line="161" w:lineRule="exact"/>
      <w:rPr>
        <w:rFonts w:ascii="Arial" w:eastAsia="Arial" w:hAnsi="Arial" w:cs="Arial"/>
        <w:color w:val="939598"/>
        <w:sz w:val="14"/>
      </w:rPr>
    </w:pPr>
    <w:r w:rsidRPr="00FE4572">
      <w:rPr>
        <w:rFonts w:ascii="Arial" w:eastAsia="Arial" w:hAnsi="Arial" w:cs="Arial"/>
        <w:color w:val="939598"/>
        <w:sz w:val="14"/>
      </w:rPr>
      <w:t>Direction régionale de la Cohésion sociale d’Ile-de-France (DRJSCS)</w:t>
    </w:r>
  </w:p>
  <w:p w:rsidR="00292523" w:rsidRPr="00FE4572" w:rsidRDefault="00292523" w:rsidP="00FE4572">
    <w:pPr>
      <w:widowControl w:val="0"/>
      <w:autoSpaceDE w:val="0"/>
      <w:autoSpaceDN w:val="0"/>
      <w:spacing w:after="0" w:line="161" w:lineRule="exact"/>
      <w:rPr>
        <w:rFonts w:ascii="Arial" w:eastAsia="Arial" w:hAnsi="Arial" w:cs="Arial"/>
        <w:color w:val="939598"/>
        <w:sz w:val="12"/>
      </w:rPr>
    </w:pPr>
    <w:r w:rsidRPr="00FE4572">
      <w:rPr>
        <w:rFonts w:ascii="Arial" w:eastAsia="Arial" w:hAnsi="Arial" w:cs="Arial"/>
        <w:color w:val="939598"/>
        <w:sz w:val="14"/>
      </w:rPr>
      <w:t xml:space="preserve">6/8 rue Eugène </w:t>
    </w:r>
    <w:proofErr w:type="spellStart"/>
    <w:r w:rsidRPr="00FE4572">
      <w:rPr>
        <w:rFonts w:ascii="Arial" w:eastAsia="Arial" w:hAnsi="Arial" w:cs="Arial"/>
        <w:color w:val="939598"/>
        <w:sz w:val="14"/>
      </w:rPr>
      <w:t>Oudiné</w:t>
    </w:r>
    <w:proofErr w:type="spellEnd"/>
    <w:r w:rsidRPr="00FE4572">
      <w:rPr>
        <w:rFonts w:ascii="Arial" w:eastAsia="Arial" w:hAnsi="Arial" w:cs="Arial"/>
        <w:color w:val="939598"/>
        <w:sz w:val="14"/>
      </w:rPr>
      <w:t xml:space="preserve"> - CS 81360</w:t>
    </w:r>
    <w:r w:rsidRPr="00FE4572">
      <w:rPr>
        <w:rFonts w:ascii="Arial" w:eastAsia="Arial" w:hAnsi="Arial" w:cs="Arial"/>
        <w:color w:val="939598"/>
        <w:sz w:val="14"/>
      </w:rPr>
      <w:br/>
      <w:t>75634 PARIS CEDEX 13</w:t>
    </w:r>
  </w:p>
  <w:p w:rsidR="00292523" w:rsidRDefault="00292523" w:rsidP="00455E6D">
    <w:pPr>
      <w:pStyle w:val="Pieddepage"/>
      <w:tabs>
        <w:tab w:val="clear" w:pos="4536"/>
        <w:tab w:val="clear" w:pos="9072"/>
        <w:tab w:val="left" w:pos="625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54" w:rsidRDefault="000B12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33" w:rsidRDefault="00114133" w:rsidP="00455E6D">
      <w:pPr>
        <w:spacing w:after="0" w:line="240" w:lineRule="auto"/>
      </w:pPr>
      <w:r>
        <w:separator/>
      </w:r>
    </w:p>
  </w:footnote>
  <w:footnote w:type="continuationSeparator" w:id="0">
    <w:p w:rsidR="00114133" w:rsidRDefault="00114133" w:rsidP="0045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54" w:rsidRDefault="000B12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Pr="00455E6D" w:rsidRDefault="00292523" w:rsidP="00B239D9">
    <w:pPr>
      <w:widowControl w:val="0"/>
      <w:tabs>
        <w:tab w:val="right" w:pos="9026"/>
      </w:tabs>
      <w:autoSpaceDE w:val="0"/>
      <w:autoSpaceDN w:val="0"/>
      <w:spacing w:after="0" w:line="240" w:lineRule="auto"/>
      <w:jc w:val="right"/>
      <w:rPr>
        <w:rFonts w:ascii="Arial" w:eastAsia="Arial" w:hAnsi="Arial" w:cs="Arial"/>
        <w:b/>
        <w:bCs/>
        <w:sz w:val="24"/>
        <w:szCs w:val="24"/>
      </w:rPr>
    </w:pPr>
    <w:r w:rsidRPr="00455E6D">
      <w:rPr>
        <w:rFonts w:ascii="Arial" w:eastAsia="Arial" w:hAnsi="Arial" w:cs="Arial"/>
        <w:noProof/>
        <w:lang w:eastAsia="fr-FR"/>
      </w:rPr>
      <w:drawing>
        <wp:anchor distT="0" distB="0" distL="114300" distR="114300" simplePos="0" relativeHeight="251659264" behindDoc="0" locked="0" layoutInCell="1" allowOverlap="1" wp14:anchorId="5737EF7C" wp14:editId="17EB3A52">
          <wp:simplePos x="0" y="0"/>
          <wp:positionH relativeFrom="column">
            <wp:posOffset>-153035</wp:posOffset>
          </wp:positionH>
          <wp:positionV relativeFrom="paragraph">
            <wp:posOffset>-375920</wp:posOffset>
          </wp:positionV>
          <wp:extent cx="1760220" cy="1238250"/>
          <wp:effectExtent l="0" t="0" r="0" b="0"/>
          <wp:wrapTight wrapText="bothSides">
            <wp:wrapPolygon edited="0">
              <wp:start x="1403" y="1662"/>
              <wp:lineTo x="1403" y="19274"/>
              <wp:lineTo x="7013" y="19274"/>
              <wp:lineTo x="7481" y="18277"/>
              <wp:lineTo x="19636" y="12960"/>
              <wp:lineTo x="19870" y="10302"/>
              <wp:lineTo x="16130" y="8308"/>
              <wp:lineTo x="9818" y="7643"/>
              <wp:lineTo x="9351" y="5982"/>
              <wp:lineTo x="7714" y="1662"/>
              <wp:lineTo x="1403" y="1662"/>
            </wp:wrapPolygon>
          </wp:wrapTight>
          <wp:docPr id="3" name="Image 3" descr="Mac:Users:xavier.hasendahl:Desktop:ELEMENTS TEMPLATES SIG:LOGOS:PREF_REGIONS:PREF_region_Ile_de_France:eps:PREF_region_Ile_de_Franc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Mac:Users:xavier.hasendahl:Desktop:ELEMENTS TEMPLATES SIG:LOGOS:PREF_REGIONS:PREF_region_Ile_de_France:eps:PREF_region_Ile_de_Franc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1238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4"/>
        <w:szCs w:val="24"/>
        <w:lang w:val="en-US"/>
      </w:rPr>
      <w:t xml:space="preserve"> </w:t>
    </w:r>
    <w:r w:rsidRPr="00455E6D">
      <w:rPr>
        <w:rFonts w:ascii="Arial" w:eastAsia="Arial" w:hAnsi="Arial" w:cs="Arial"/>
        <w:b/>
        <w:bCs/>
        <w:sz w:val="24"/>
        <w:szCs w:val="24"/>
        <w:lang w:val="en-US"/>
      </w:rPr>
      <w:tab/>
    </w:r>
    <w:r w:rsidRPr="00455E6D">
      <w:rPr>
        <w:rFonts w:ascii="Arial" w:eastAsia="Arial" w:hAnsi="Arial" w:cs="Arial"/>
        <w:b/>
        <w:bCs/>
        <w:sz w:val="24"/>
        <w:szCs w:val="24"/>
      </w:rPr>
      <w:t>Direction régionale</w:t>
    </w:r>
  </w:p>
  <w:p w:rsidR="00292523" w:rsidRPr="00455E6D" w:rsidRDefault="00BB4132" w:rsidP="00BB4132">
    <w:pPr>
      <w:widowControl w:val="0"/>
      <w:tabs>
        <w:tab w:val="center" w:pos="4513"/>
        <w:tab w:val="right" w:pos="9026"/>
      </w:tabs>
      <w:autoSpaceDE w:val="0"/>
      <w:autoSpaceDN w:val="0"/>
      <w:spacing w:after="0" w:line="240" w:lineRule="auto"/>
      <w:jc w:val="right"/>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proofErr w:type="gramStart"/>
    <w:r w:rsidRPr="00455E6D">
      <w:rPr>
        <w:rFonts w:ascii="Arial" w:eastAsia="Arial" w:hAnsi="Arial" w:cs="Arial"/>
        <w:b/>
        <w:bCs/>
        <w:sz w:val="24"/>
        <w:szCs w:val="24"/>
      </w:rPr>
      <w:t>de</w:t>
    </w:r>
    <w:proofErr w:type="gramEnd"/>
    <w:r w:rsidRPr="00455E6D">
      <w:rPr>
        <w:rFonts w:ascii="Arial" w:eastAsia="Arial" w:hAnsi="Arial" w:cs="Arial"/>
        <w:b/>
        <w:bCs/>
        <w:sz w:val="24"/>
        <w:szCs w:val="24"/>
      </w:rPr>
      <w:t xml:space="preserve"> la cohésion sociale</w:t>
    </w:r>
  </w:p>
  <w:p w:rsidR="00292523" w:rsidRPr="00455E6D" w:rsidRDefault="00292523" w:rsidP="00455E6D">
    <w:pPr>
      <w:widowControl w:val="0"/>
      <w:tabs>
        <w:tab w:val="right" w:pos="9026"/>
      </w:tabs>
      <w:autoSpaceDE w:val="0"/>
      <w:autoSpaceDN w:val="0"/>
      <w:spacing w:after="0" w:line="240" w:lineRule="auto"/>
      <w:jc w:val="right"/>
      <w:rPr>
        <w:rFonts w:ascii="Arial" w:eastAsia="Arial" w:hAnsi="Arial" w:cs="Arial"/>
        <w:b/>
        <w:bCs/>
        <w:sz w:val="24"/>
        <w:szCs w:val="24"/>
        <w:lang w:val="en-US"/>
      </w:rPr>
    </w:pPr>
  </w:p>
  <w:p w:rsidR="00292523" w:rsidRDefault="002925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254" w:rsidRDefault="000B12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5BA"/>
    <w:multiLevelType w:val="hybridMultilevel"/>
    <w:tmpl w:val="C0562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749DD"/>
    <w:multiLevelType w:val="hybridMultilevel"/>
    <w:tmpl w:val="69E299FC"/>
    <w:lvl w:ilvl="0" w:tplc="7486D768">
      <w:numFmt w:val="bullet"/>
      <w:lvlText w:val="-"/>
      <w:lvlJc w:val="left"/>
      <w:pPr>
        <w:tabs>
          <w:tab w:val="num" w:pos="1065"/>
        </w:tabs>
        <w:ind w:left="1065" w:hanging="705"/>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066231F"/>
    <w:multiLevelType w:val="hybridMultilevel"/>
    <w:tmpl w:val="1EDC5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CFD18A3"/>
    <w:multiLevelType w:val="hybridMultilevel"/>
    <w:tmpl w:val="DBAAA31A"/>
    <w:lvl w:ilvl="0" w:tplc="040C0011">
      <w:start w:val="1"/>
      <w:numFmt w:val="decimal"/>
      <w:lvlText w:val="%1)"/>
      <w:lvlJc w:val="left"/>
      <w:pPr>
        <w:ind w:left="720" w:hanging="360"/>
      </w:pPr>
      <w:rPr>
        <w:strike w:val="0"/>
        <w:dstrike w:val="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E5F340A"/>
    <w:multiLevelType w:val="hybridMultilevel"/>
    <w:tmpl w:val="5492D34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5" w15:restartNumberingAfterBreak="0">
    <w:nsid w:val="39D30F2E"/>
    <w:multiLevelType w:val="hybridMultilevel"/>
    <w:tmpl w:val="A9ACA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F47050"/>
    <w:multiLevelType w:val="hybridMultilevel"/>
    <w:tmpl w:val="8EBAEB8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40651407"/>
    <w:multiLevelType w:val="hybridMultilevel"/>
    <w:tmpl w:val="25F6D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72151B"/>
    <w:multiLevelType w:val="hybridMultilevel"/>
    <w:tmpl w:val="A8B0E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F56151"/>
    <w:multiLevelType w:val="hybridMultilevel"/>
    <w:tmpl w:val="70F4E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B9D1645"/>
    <w:multiLevelType w:val="hybridMultilevel"/>
    <w:tmpl w:val="4752947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6"/>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
  </w:num>
  <w:num w:numId="8">
    <w:abstractNumId w:val="7"/>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6D"/>
    <w:rsid w:val="00000BFE"/>
    <w:rsid w:val="00007142"/>
    <w:rsid w:val="00014827"/>
    <w:rsid w:val="000B1254"/>
    <w:rsid w:val="00110DD6"/>
    <w:rsid w:val="00114133"/>
    <w:rsid w:val="001354BD"/>
    <w:rsid w:val="001613AF"/>
    <w:rsid w:val="001E27D8"/>
    <w:rsid w:val="001E4E24"/>
    <w:rsid w:val="002013B9"/>
    <w:rsid w:val="00247B15"/>
    <w:rsid w:val="00292523"/>
    <w:rsid w:val="002A5A3E"/>
    <w:rsid w:val="002B1D15"/>
    <w:rsid w:val="00317B04"/>
    <w:rsid w:val="00355E53"/>
    <w:rsid w:val="00364FAC"/>
    <w:rsid w:val="0038231C"/>
    <w:rsid w:val="00455E6D"/>
    <w:rsid w:val="004773D2"/>
    <w:rsid w:val="004947A7"/>
    <w:rsid w:val="004D0A3D"/>
    <w:rsid w:val="0050584A"/>
    <w:rsid w:val="00532037"/>
    <w:rsid w:val="00542CCB"/>
    <w:rsid w:val="00544DF2"/>
    <w:rsid w:val="005A054C"/>
    <w:rsid w:val="00657EBF"/>
    <w:rsid w:val="00660CBD"/>
    <w:rsid w:val="00681302"/>
    <w:rsid w:val="00694441"/>
    <w:rsid w:val="00695D34"/>
    <w:rsid w:val="006C43A8"/>
    <w:rsid w:val="006D151A"/>
    <w:rsid w:val="006D6E38"/>
    <w:rsid w:val="007514F1"/>
    <w:rsid w:val="00790AD9"/>
    <w:rsid w:val="007A4717"/>
    <w:rsid w:val="007A7774"/>
    <w:rsid w:val="007D0FCB"/>
    <w:rsid w:val="007E15E1"/>
    <w:rsid w:val="007F6FF1"/>
    <w:rsid w:val="0088705B"/>
    <w:rsid w:val="00892EDB"/>
    <w:rsid w:val="00895BAE"/>
    <w:rsid w:val="008B51A8"/>
    <w:rsid w:val="008C1880"/>
    <w:rsid w:val="008F319A"/>
    <w:rsid w:val="00944AC7"/>
    <w:rsid w:val="009E184E"/>
    <w:rsid w:val="00A15C6C"/>
    <w:rsid w:val="00A627C1"/>
    <w:rsid w:val="00A6622E"/>
    <w:rsid w:val="00A804CB"/>
    <w:rsid w:val="00AA57BC"/>
    <w:rsid w:val="00AB064B"/>
    <w:rsid w:val="00AC5772"/>
    <w:rsid w:val="00AD568B"/>
    <w:rsid w:val="00B06716"/>
    <w:rsid w:val="00B239D9"/>
    <w:rsid w:val="00B424DA"/>
    <w:rsid w:val="00B4435C"/>
    <w:rsid w:val="00B52C6F"/>
    <w:rsid w:val="00B70F5E"/>
    <w:rsid w:val="00B75356"/>
    <w:rsid w:val="00B90BAD"/>
    <w:rsid w:val="00BB4132"/>
    <w:rsid w:val="00BC4567"/>
    <w:rsid w:val="00C07E70"/>
    <w:rsid w:val="00C138EE"/>
    <w:rsid w:val="00C4735F"/>
    <w:rsid w:val="00C54173"/>
    <w:rsid w:val="00C56891"/>
    <w:rsid w:val="00C80BC1"/>
    <w:rsid w:val="00C969F5"/>
    <w:rsid w:val="00CD6C0E"/>
    <w:rsid w:val="00D14A59"/>
    <w:rsid w:val="00D167CB"/>
    <w:rsid w:val="00D464F5"/>
    <w:rsid w:val="00D532DD"/>
    <w:rsid w:val="00D56B1D"/>
    <w:rsid w:val="00D64F15"/>
    <w:rsid w:val="00D910B7"/>
    <w:rsid w:val="00D9343F"/>
    <w:rsid w:val="00DA0C71"/>
    <w:rsid w:val="00E12EC5"/>
    <w:rsid w:val="00E21F06"/>
    <w:rsid w:val="00E6444A"/>
    <w:rsid w:val="00E90FF8"/>
    <w:rsid w:val="00EC0318"/>
    <w:rsid w:val="00EF0BA8"/>
    <w:rsid w:val="00F2559B"/>
    <w:rsid w:val="00F933E7"/>
    <w:rsid w:val="00FB113C"/>
    <w:rsid w:val="00FE4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55216-0EC8-48AC-972E-C03CB31B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5E6D"/>
    <w:pPr>
      <w:tabs>
        <w:tab w:val="center" w:pos="4536"/>
        <w:tab w:val="right" w:pos="9072"/>
      </w:tabs>
      <w:spacing w:after="0" w:line="240" w:lineRule="auto"/>
    </w:pPr>
  </w:style>
  <w:style w:type="character" w:customStyle="1" w:styleId="En-tteCar">
    <w:name w:val="En-tête Car"/>
    <w:basedOn w:val="Policepardfaut"/>
    <w:link w:val="En-tte"/>
    <w:uiPriority w:val="99"/>
    <w:rsid w:val="00455E6D"/>
  </w:style>
  <w:style w:type="paragraph" w:styleId="Pieddepage">
    <w:name w:val="footer"/>
    <w:basedOn w:val="Normal"/>
    <w:link w:val="PieddepageCar"/>
    <w:uiPriority w:val="99"/>
    <w:unhideWhenUsed/>
    <w:rsid w:val="00455E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5E6D"/>
  </w:style>
  <w:style w:type="table" w:customStyle="1" w:styleId="Grilledutableau1">
    <w:name w:val="Grille du tableau1"/>
    <w:basedOn w:val="TableauNormal"/>
    <w:next w:val="Grilledutableau"/>
    <w:uiPriority w:val="39"/>
    <w:rsid w:val="00455E6D"/>
    <w:pPr>
      <w:widowControl w:val="0"/>
      <w:autoSpaceDE w:val="0"/>
      <w:autoSpaceDN w:val="0"/>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45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455E6D"/>
    <w:pPr>
      <w:widowControl w:val="0"/>
      <w:autoSpaceDE w:val="0"/>
      <w:autoSpaceDN w:val="0"/>
      <w:spacing w:after="0" w:line="240" w:lineRule="auto"/>
      <w:jc w:val="both"/>
    </w:pPr>
    <w:rPr>
      <w:rFonts w:ascii="Arial" w:hAnsi="Arial" w:cs="Arial"/>
      <w:sz w:val="20"/>
      <w:szCs w:val="20"/>
    </w:rPr>
  </w:style>
  <w:style w:type="character" w:customStyle="1" w:styleId="CorpsdetexteCar">
    <w:name w:val="Corps de texte Car"/>
    <w:basedOn w:val="Policepardfaut"/>
    <w:link w:val="Corpsdetexte"/>
    <w:uiPriority w:val="1"/>
    <w:rsid w:val="00455E6D"/>
    <w:rPr>
      <w:rFonts w:ascii="Arial" w:hAnsi="Arial" w:cs="Arial"/>
      <w:sz w:val="20"/>
      <w:szCs w:val="20"/>
    </w:rPr>
  </w:style>
  <w:style w:type="paragraph" w:customStyle="1" w:styleId="PieddePage2">
    <w:name w:val="Pied de Page 2"/>
    <w:basedOn w:val="Normal"/>
    <w:next w:val="Corpsdetexte"/>
    <w:link w:val="PieddePage2Car"/>
    <w:qFormat/>
    <w:rsid w:val="00455E6D"/>
    <w:pPr>
      <w:widowControl w:val="0"/>
      <w:autoSpaceDE w:val="0"/>
      <w:autoSpaceDN w:val="0"/>
      <w:spacing w:after="0" w:line="161" w:lineRule="exact"/>
    </w:pPr>
    <w:rPr>
      <w:rFonts w:ascii="Arial" w:hAnsi="Arial" w:cs="Arial"/>
      <w:color w:val="939598"/>
      <w:sz w:val="14"/>
    </w:rPr>
  </w:style>
  <w:style w:type="character" w:customStyle="1" w:styleId="PieddePage2Car">
    <w:name w:val="Pied de Page 2 Car"/>
    <w:basedOn w:val="Policepardfaut"/>
    <w:link w:val="PieddePage2"/>
    <w:rsid w:val="00455E6D"/>
    <w:rPr>
      <w:rFonts w:ascii="Arial" w:hAnsi="Arial" w:cs="Arial"/>
      <w:color w:val="939598"/>
      <w:sz w:val="14"/>
    </w:rPr>
  </w:style>
  <w:style w:type="character" w:styleId="Lienhypertexte">
    <w:name w:val="Hyperlink"/>
    <w:basedOn w:val="Policepardfaut"/>
    <w:uiPriority w:val="99"/>
    <w:unhideWhenUsed/>
    <w:rsid w:val="00AB064B"/>
    <w:rPr>
      <w:color w:val="0000FF" w:themeColor="hyperlink"/>
      <w:u w:val="single"/>
    </w:rPr>
  </w:style>
  <w:style w:type="paragraph" w:styleId="Paragraphedeliste">
    <w:name w:val="List Paragraph"/>
    <w:basedOn w:val="Normal"/>
    <w:uiPriority w:val="34"/>
    <w:qFormat/>
    <w:rsid w:val="00944AC7"/>
    <w:pPr>
      <w:ind w:left="720"/>
      <w:contextualSpacing/>
    </w:pPr>
  </w:style>
  <w:style w:type="paragraph" w:styleId="Sansinterligne">
    <w:name w:val="No Spacing"/>
    <w:uiPriority w:val="1"/>
    <w:qFormat/>
    <w:rsid w:val="00B52C6F"/>
    <w:pPr>
      <w:spacing w:after="0" w:line="240" w:lineRule="auto"/>
    </w:pPr>
  </w:style>
  <w:style w:type="character" w:styleId="Numrodepage">
    <w:name w:val="page number"/>
    <w:basedOn w:val="Policepardfaut"/>
    <w:rsid w:val="000B1254"/>
  </w:style>
  <w:style w:type="character" w:customStyle="1" w:styleId="Fort">
    <w:name w:val="Fort"/>
    <w:rsid w:val="000B1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8177">
      <w:bodyDiv w:val="1"/>
      <w:marLeft w:val="0"/>
      <w:marRight w:val="0"/>
      <w:marTop w:val="0"/>
      <w:marBottom w:val="0"/>
      <w:divBdr>
        <w:top w:val="none" w:sz="0" w:space="0" w:color="auto"/>
        <w:left w:val="none" w:sz="0" w:space="0" w:color="auto"/>
        <w:bottom w:val="none" w:sz="0" w:space="0" w:color="auto"/>
        <w:right w:val="none" w:sz="0" w:space="0" w:color="auto"/>
      </w:divBdr>
    </w:div>
    <w:div w:id="289361052">
      <w:bodyDiv w:val="1"/>
      <w:marLeft w:val="0"/>
      <w:marRight w:val="0"/>
      <w:marTop w:val="0"/>
      <w:marBottom w:val="0"/>
      <w:divBdr>
        <w:top w:val="none" w:sz="0" w:space="0" w:color="auto"/>
        <w:left w:val="none" w:sz="0" w:space="0" w:color="auto"/>
        <w:bottom w:val="none" w:sz="0" w:space="0" w:color="auto"/>
        <w:right w:val="none" w:sz="0" w:space="0" w:color="auto"/>
      </w:divBdr>
    </w:div>
    <w:div w:id="361173281">
      <w:bodyDiv w:val="1"/>
      <w:marLeft w:val="0"/>
      <w:marRight w:val="0"/>
      <w:marTop w:val="0"/>
      <w:marBottom w:val="0"/>
      <w:divBdr>
        <w:top w:val="none" w:sz="0" w:space="0" w:color="auto"/>
        <w:left w:val="none" w:sz="0" w:space="0" w:color="auto"/>
        <w:bottom w:val="none" w:sz="0" w:space="0" w:color="auto"/>
        <w:right w:val="none" w:sz="0" w:space="0" w:color="auto"/>
      </w:divBdr>
    </w:div>
    <w:div w:id="363141406">
      <w:bodyDiv w:val="1"/>
      <w:marLeft w:val="0"/>
      <w:marRight w:val="0"/>
      <w:marTop w:val="0"/>
      <w:marBottom w:val="0"/>
      <w:divBdr>
        <w:top w:val="none" w:sz="0" w:space="0" w:color="auto"/>
        <w:left w:val="none" w:sz="0" w:space="0" w:color="auto"/>
        <w:bottom w:val="none" w:sz="0" w:space="0" w:color="auto"/>
        <w:right w:val="none" w:sz="0" w:space="0" w:color="auto"/>
      </w:divBdr>
    </w:div>
    <w:div w:id="488442428">
      <w:bodyDiv w:val="1"/>
      <w:marLeft w:val="0"/>
      <w:marRight w:val="0"/>
      <w:marTop w:val="0"/>
      <w:marBottom w:val="0"/>
      <w:divBdr>
        <w:top w:val="none" w:sz="0" w:space="0" w:color="auto"/>
        <w:left w:val="none" w:sz="0" w:space="0" w:color="auto"/>
        <w:bottom w:val="none" w:sz="0" w:space="0" w:color="auto"/>
        <w:right w:val="none" w:sz="0" w:space="0" w:color="auto"/>
      </w:divBdr>
    </w:div>
    <w:div w:id="582491160">
      <w:bodyDiv w:val="1"/>
      <w:marLeft w:val="0"/>
      <w:marRight w:val="0"/>
      <w:marTop w:val="0"/>
      <w:marBottom w:val="0"/>
      <w:divBdr>
        <w:top w:val="none" w:sz="0" w:space="0" w:color="auto"/>
        <w:left w:val="none" w:sz="0" w:space="0" w:color="auto"/>
        <w:bottom w:val="none" w:sz="0" w:space="0" w:color="auto"/>
        <w:right w:val="none" w:sz="0" w:space="0" w:color="auto"/>
      </w:divBdr>
    </w:div>
    <w:div w:id="583153726">
      <w:bodyDiv w:val="1"/>
      <w:marLeft w:val="0"/>
      <w:marRight w:val="0"/>
      <w:marTop w:val="0"/>
      <w:marBottom w:val="0"/>
      <w:divBdr>
        <w:top w:val="none" w:sz="0" w:space="0" w:color="auto"/>
        <w:left w:val="none" w:sz="0" w:space="0" w:color="auto"/>
        <w:bottom w:val="none" w:sz="0" w:space="0" w:color="auto"/>
        <w:right w:val="none" w:sz="0" w:space="0" w:color="auto"/>
      </w:divBdr>
    </w:div>
    <w:div w:id="588852955">
      <w:bodyDiv w:val="1"/>
      <w:marLeft w:val="0"/>
      <w:marRight w:val="0"/>
      <w:marTop w:val="0"/>
      <w:marBottom w:val="0"/>
      <w:divBdr>
        <w:top w:val="none" w:sz="0" w:space="0" w:color="auto"/>
        <w:left w:val="none" w:sz="0" w:space="0" w:color="auto"/>
        <w:bottom w:val="none" w:sz="0" w:space="0" w:color="auto"/>
        <w:right w:val="none" w:sz="0" w:space="0" w:color="auto"/>
      </w:divBdr>
    </w:div>
    <w:div w:id="714237248">
      <w:bodyDiv w:val="1"/>
      <w:marLeft w:val="0"/>
      <w:marRight w:val="0"/>
      <w:marTop w:val="0"/>
      <w:marBottom w:val="0"/>
      <w:divBdr>
        <w:top w:val="none" w:sz="0" w:space="0" w:color="auto"/>
        <w:left w:val="none" w:sz="0" w:space="0" w:color="auto"/>
        <w:bottom w:val="none" w:sz="0" w:space="0" w:color="auto"/>
        <w:right w:val="none" w:sz="0" w:space="0" w:color="auto"/>
      </w:divBdr>
    </w:div>
    <w:div w:id="805969817">
      <w:bodyDiv w:val="1"/>
      <w:marLeft w:val="0"/>
      <w:marRight w:val="0"/>
      <w:marTop w:val="0"/>
      <w:marBottom w:val="0"/>
      <w:divBdr>
        <w:top w:val="none" w:sz="0" w:space="0" w:color="auto"/>
        <w:left w:val="none" w:sz="0" w:space="0" w:color="auto"/>
        <w:bottom w:val="none" w:sz="0" w:space="0" w:color="auto"/>
        <w:right w:val="none" w:sz="0" w:space="0" w:color="auto"/>
      </w:divBdr>
    </w:div>
    <w:div w:id="812211369">
      <w:bodyDiv w:val="1"/>
      <w:marLeft w:val="0"/>
      <w:marRight w:val="0"/>
      <w:marTop w:val="0"/>
      <w:marBottom w:val="0"/>
      <w:divBdr>
        <w:top w:val="none" w:sz="0" w:space="0" w:color="auto"/>
        <w:left w:val="none" w:sz="0" w:space="0" w:color="auto"/>
        <w:bottom w:val="none" w:sz="0" w:space="0" w:color="auto"/>
        <w:right w:val="none" w:sz="0" w:space="0" w:color="auto"/>
      </w:divBdr>
    </w:div>
    <w:div w:id="821314689">
      <w:bodyDiv w:val="1"/>
      <w:marLeft w:val="0"/>
      <w:marRight w:val="0"/>
      <w:marTop w:val="0"/>
      <w:marBottom w:val="0"/>
      <w:divBdr>
        <w:top w:val="none" w:sz="0" w:space="0" w:color="auto"/>
        <w:left w:val="none" w:sz="0" w:space="0" w:color="auto"/>
        <w:bottom w:val="none" w:sz="0" w:space="0" w:color="auto"/>
        <w:right w:val="none" w:sz="0" w:space="0" w:color="auto"/>
      </w:divBdr>
    </w:div>
    <w:div w:id="884415498">
      <w:bodyDiv w:val="1"/>
      <w:marLeft w:val="0"/>
      <w:marRight w:val="0"/>
      <w:marTop w:val="0"/>
      <w:marBottom w:val="0"/>
      <w:divBdr>
        <w:top w:val="none" w:sz="0" w:space="0" w:color="auto"/>
        <w:left w:val="none" w:sz="0" w:space="0" w:color="auto"/>
        <w:bottom w:val="none" w:sz="0" w:space="0" w:color="auto"/>
        <w:right w:val="none" w:sz="0" w:space="0" w:color="auto"/>
      </w:divBdr>
    </w:div>
    <w:div w:id="997149801">
      <w:bodyDiv w:val="1"/>
      <w:marLeft w:val="0"/>
      <w:marRight w:val="0"/>
      <w:marTop w:val="0"/>
      <w:marBottom w:val="0"/>
      <w:divBdr>
        <w:top w:val="none" w:sz="0" w:space="0" w:color="auto"/>
        <w:left w:val="none" w:sz="0" w:space="0" w:color="auto"/>
        <w:bottom w:val="none" w:sz="0" w:space="0" w:color="auto"/>
        <w:right w:val="none" w:sz="0" w:space="0" w:color="auto"/>
      </w:divBdr>
    </w:div>
    <w:div w:id="1058357320">
      <w:bodyDiv w:val="1"/>
      <w:marLeft w:val="0"/>
      <w:marRight w:val="0"/>
      <w:marTop w:val="0"/>
      <w:marBottom w:val="0"/>
      <w:divBdr>
        <w:top w:val="none" w:sz="0" w:space="0" w:color="auto"/>
        <w:left w:val="none" w:sz="0" w:space="0" w:color="auto"/>
        <w:bottom w:val="none" w:sz="0" w:space="0" w:color="auto"/>
        <w:right w:val="none" w:sz="0" w:space="0" w:color="auto"/>
      </w:divBdr>
    </w:div>
    <w:div w:id="1126435568">
      <w:bodyDiv w:val="1"/>
      <w:marLeft w:val="0"/>
      <w:marRight w:val="0"/>
      <w:marTop w:val="0"/>
      <w:marBottom w:val="0"/>
      <w:divBdr>
        <w:top w:val="none" w:sz="0" w:space="0" w:color="auto"/>
        <w:left w:val="none" w:sz="0" w:space="0" w:color="auto"/>
        <w:bottom w:val="none" w:sz="0" w:space="0" w:color="auto"/>
        <w:right w:val="none" w:sz="0" w:space="0" w:color="auto"/>
      </w:divBdr>
    </w:div>
    <w:div w:id="1149902885">
      <w:bodyDiv w:val="1"/>
      <w:marLeft w:val="0"/>
      <w:marRight w:val="0"/>
      <w:marTop w:val="0"/>
      <w:marBottom w:val="0"/>
      <w:divBdr>
        <w:top w:val="none" w:sz="0" w:space="0" w:color="auto"/>
        <w:left w:val="none" w:sz="0" w:space="0" w:color="auto"/>
        <w:bottom w:val="none" w:sz="0" w:space="0" w:color="auto"/>
        <w:right w:val="none" w:sz="0" w:space="0" w:color="auto"/>
      </w:divBdr>
    </w:div>
    <w:div w:id="1206985424">
      <w:bodyDiv w:val="1"/>
      <w:marLeft w:val="0"/>
      <w:marRight w:val="0"/>
      <w:marTop w:val="0"/>
      <w:marBottom w:val="0"/>
      <w:divBdr>
        <w:top w:val="none" w:sz="0" w:space="0" w:color="auto"/>
        <w:left w:val="none" w:sz="0" w:space="0" w:color="auto"/>
        <w:bottom w:val="none" w:sz="0" w:space="0" w:color="auto"/>
        <w:right w:val="none" w:sz="0" w:space="0" w:color="auto"/>
      </w:divBdr>
    </w:div>
    <w:div w:id="1336037443">
      <w:bodyDiv w:val="1"/>
      <w:marLeft w:val="0"/>
      <w:marRight w:val="0"/>
      <w:marTop w:val="0"/>
      <w:marBottom w:val="0"/>
      <w:divBdr>
        <w:top w:val="none" w:sz="0" w:space="0" w:color="auto"/>
        <w:left w:val="none" w:sz="0" w:space="0" w:color="auto"/>
        <w:bottom w:val="none" w:sz="0" w:space="0" w:color="auto"/>
        <w:right w:val="none" w:sz="0" w:space="0" w:color="auto"/>
      </w:divBdr>
    </w:div>
    <w:div w:id="1430127169">
      <w:bodyDiv w:val="1"/>
      <w:marLeft w:val="0"/>
      <w:marRight w:val="0"/>
      <w:marTop w:val="0"/>
      <w:marBottom w:val="0"/>
      <w:divBdr>
        <w:top w:val="none" w:sz="0" w:space="0" w:color="auto"/>
        <w:left w:val="none" w:sz="0" w:space="0" w:color="auto"/>
        <w:bottom w:val="none" w:sz="0" w:space="0" w:color="auto"/>
        <w:right w:val="none" w:sz="0" w:space="0" w:color="auto"/>
      </w:divBdr>
    </w:div>
    <w:div w:id="1549948253">
      <w:bodyDiv w:val="1"/>
      <w:marLeft w:val="0"/>
      <w:marRight w:val="0"/>
      <w:marTop w:val="0"/>
      <w:marBottom w:val="0"/>
      <w:divBdr>
        <w:top w:val="none" w:sz="0" w:space="0" w:color="auto"/>
        <w:left w:val="none" w:sz="0" w:space="0" w:color="auto"/>
        <w:bottom w:val="none" w:sz="0" w:space="0" w:color="auto"/>
        <w:right w:val="none" w:sz="0" w:space="0" w:color="auto"/>
      </w:divBdr>
    </w:div>
    <w:div w:id="1581138699">
      <w:bodyDiv w:val="1"/>
      <w:marLeft w:val="0"/>
      <w:marRight w:val="0"/>
      <w:marTop w:val="0"/>
      <w:marBottom w:val="0"/>
      <w:divBdr>
        <w:top w:val="none" w:sz="0" w:space="0" w:color="auto"/>
        <w:left w:val="none" w:sz="0" w:space="0" w:color="auto"/>
        <w:bottom w:val="none" w:sz="0" w:space="0" w:color="auto"/>
        <w:right w:val="none" w:sz="0" w:space="0" w:color="auto"/>
      </w:divBdr>
    </w:div>
    <w:div w:id="1664774973">
      <w:bodyDiv w:val="1"/>
      <w:marLeft w:val="0"/>
      <w:marRight w:val="0"/>
      <w:marTop w:val="0"/>
      <w:marBottom w:val="0"/>
      <w:divBdr>
        <w:top w:val="none" w:sz="0" w:space="0" w:color="auto"/>
        <w:left w:val="none" w:sz="0" w:space="0" w:color="auto"/>
        <w:bottom w:val="none" w:sz="0" w:space="0" w:color="auto"/>
        <w:right w:val="none" w:sz="0" w:space="0" w:color="auto"/>
      </w:divBdr>
    </w:div>
    <w:div w:id="1816221835">
      <w:bodyDiv w:val="1"/>
      <w:marLeft w:val="0"/>
      <w:marRight w:val="0"/>
      <w:marTop w:val="0"/>
      <w:marBottom w:val="0"/>
      <w:divBdr>
        <w:top w:val="none" w:sz="0" w:space="0" w:color="auto"/>
        <w:left w:val="none" w:sz="0" w:space="0" w:color="auto"/>
        <w:bottom w:val="none" w:sz="0" w:space="0" w:color="auto"/>
        <w:right w:val="none" w:sz="0" w:space="0" w:color="auto"/>
      </w:divBdr>
    </w:div>
    <w:div w:id="1935476295">
      <w:bodyDiv w:val="1"/>
      <w:marLeft w:val="0"/>
      <w:marRight w:val="0"/>
      <w:marTop w:val="0"/>
      <w:marBottom w:val="0"/>
      <w:divBdr>
        <w:top w:val="none" w:sz="0" w:space="0" w:color="auto"/>
        <w:left w:val="none" w:sz="0" w:space="0" w:color="auto"/>
        <w:bottom w:val="none" w:sz="0" w:space="0" w:color="auto"/>
        <w:right w:val="none" w:sz="0" w:space="0" w:color="auto"/>
      </w:divBdr>
    </w:div>
    <w:div w:id="1952470921">
      <w:bodyDiv w:val="1"/>
      <w:marLeft w:val="0"/>
      <w:marRight w:val="0"/>
      <w:marTop w:val="0"/>
      <w:marBottom w:val="0"/>
      <w:divBdr>
        <w:top w:val="none" w:sz="0" w:space="0" w:color="auto"/>
        <w:left w:val="none" w:sz="0" w:space="0" w:color="auto"/>
        <w:bottom w:val="none" w:sz="0" w:space="0" w:color="auto"/>
        <w:right w:val="none" w:sz="0" w:space="0" w:color="auto"/>
      </w:divBdr>
    </w:div>
    <w:div w:id="2135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rjscs-idf-ide-3-actes@jscs.gouv.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DRJSCS</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 75</dc:creator>
  <cp:lastModifiedBy>CARDOSO, José (DICOM/INFLUENCE ET DIGITAL)</cp:lastModifiedBy>
  <cp:revision>2</cp:revision>
  <cp:lastPrinted>2020-10-16T15:10:00Z</cp:lastPrinted>
  <dcterms:created xsi:type="dcterms:W3CDTF">2021-03-30T14:46:00Z</dcterms:created>
  <dcterms:modified xsi:type="dcterms:W3CDTF">2021-03-30T14:46:00Z</dcterms:modified>
</cp:coreProperties>
</file>